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55" w:rsidRPr="00B91155" w:rsidRDefault="00F87B95" w:rsidP="00A72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Конкурсная документация для участия в</w:t>
      </w:r>
      <w:r w:rsidR="00B91155" w:rsidRPr="00D466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B91155" w:rsidRPr="00D466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B91155" w:rsidRPr="00D466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право </w:t>
      </w:r>
      <w:r w:rsidR="00D46602" w:rsidRPr="00D4660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осуществления перевозок по </w:t>
      </w:r>
      <w:r w:rsidR="00A7238B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муниципальному</w:t>
      </w:r>
      <w:r w:rsidR="00D46602" w:rsidRPr="00D4660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маршрут</w:t>
      </w:r>
      <w:r w:rsidR="00A7238B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у</w:t>
      </w:r>
      <w:r w:rsidR="00D46602" w:rsidRPr="00D46602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A7238B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регулярных перевозок на территории Качканарского городского округа</w:t>
      </w:r>
    </w:p>
    <w:p w:rsidR="00F35476" w:rsidRDefault="00F35476" w:rsidP="00F3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91155" w:rsidRDefault="00A34A70" w:rsidP="00F3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1155" w:rsidRP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Качканарского городского округа проводит открытый конкурс на право </w:t>
      </w:r>
      <w:r w:rsidR="00D46602" w:rsidRPr="00D46602">
        <w:rPr>
          <w:rFonts w:ascii="Times New Roman" w:hAnsi="Times New Roman" w:cs="Times New Roman"/>
          <w:sz w:val="28"/>
          <w:szCs w:val="28"/>
          <w:lang w:eastAsia="zh-CN"/>
        </w:rPr>
        <w:t xml:space="preserve">осуществления перевозок по </w:t>
      </w:r>
      <w:r w:rsidR="00A7238B" w:rsidRPr="00A7238B">
        <w:rPr>
          <w:rFonts w:ascii="Times New Roman" w:hAnsi="Times New Roman" w:cs="Times New Roman"/>
          <w:bCs/>
          <w:iCs/>
          <w:sz w:val="28"/>
          <w:szCs w:val="26"/>
        </w:rPr>
        <w:t>муниципальному маршруту регулярных перевозок на территории Качканарского городского округа</w:t>
      </w:r>
      <w:r w:rsidR="00B91155" w:rsidRPr="00B9115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B91155" w:rsidRPr="00A7238B" w:rsidRDefault="00B91155" w:rsidP="00F87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является </w:t>
      </w:r>
      <w:r w:rsidR="00A7238B" w:rsidRPr="00A7238B">
        <w:rPr>
          <w:rFonts w:ascii="Times New Roman" w:hAnsi="Times New Roman" w:cs="Times New Roman"/>
          <w:sz w:val="28"/>
          <w:szCs w:val="28"/>
          <w:lang w:eastAsia="zh-CN"/>
        </w:rPr>
        <w:t>право на получение свидетельства об осуществлении перевозок по муниципальному маршруту регулярных перевозок на территории Качканарского городского округа и карты маршрута регулярных перевозок</w:t>
      </w:r>
      <w:r w:rsidR="00A7238B" w:rsidRPr="00A7238B">
        <w:rPr>
          <w:rFonts w:ascii="Times New Roman" w:hAnsi="Times New Roman" w:cs="Times New Roman"/>
          <w:sz w:val="28"/>
          <w:szCs w:val="28"/>
        </w:rPr>
        <w:t>.</w:t>
      </w:r>
    </w:p>
    <w:p w:rsidR="00F87B95" w:rsidRDefault="00F87B95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87B95">
        <w:rPr>
          <w:rFonts w:ascii="Times New Roman" w:hAnsi="Times New Roman" w:cs="Times New Roman"/>
          <w:bCs/>
          <w:iCs/>
          <w:sz w:val="28"/>
          <w:szCs w:val="28"/>
        </w:rPr>
        <w:t xml:space="preserve">Сведения </w:t>
      </w:r>
      <w:r w:rsidR="00A7238B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F87B95">
        <w:rPr>
          <w:rFonts w:ascii="Times New Roman" w:hAnsi="Times New Roman" w:cs="Times New Roman"/>
          <w:bCs/>
          <w:iCs/>
          <w:sz w:val="28"/>
          <w:szCs w:val="28"/>
        </w:rPr>
        <w:t>маршрут</w:t>
      </w:r>
      <w:r w:rsidR="00593B6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47F81">
        <w:rPr>
          <w:rFonts w:ascii="Times New Roman" w:hAnsi="Times New Roman" w:cs="Times New Roman"/>
          <w:bCs/>
          <w:iCs/>
          <w:sz w:val="28"/>
          <w:szCs w:val="28"/>
        </w:rPr>
        <w:t xml:space="preserve"> (лот</w:t>
      </w:r>
      <w:r w:rsidR="00593B6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47F8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F87B95">
        <w:rPr>
          <w:rFonts w:ascii="Times New Roman" w:hAnsi="Times New Roman" w:cs="Times New Roman"/>
          <w:bCs/>
          <w:iCs/>
          <w:sz w:val="28"/>
          <w:szCs w:val="28"/>
        </w:rPr>
        <w:t>, выставляем</w:t>
      </w:r>
      <w:r w:rsidR="00593B60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F87B95">
        <w:rPr>
          <w:rFonts w:ascii="Times New Roman" w:hAnsi="Times New Roman" w:cs="Times New Roman"/>
          <w:bCs/>
          <w:iCs/>
          <w:sz w:val="28"/>
          <w:szCs w:val="28"/>
        </w:rPr>
        <w:t xml:space="preserve"> на открытый конкурс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B95">
        <w:rPr>
          <w:rFonts w:ascii="Times New Roman" w:hAnsi="Times New Roman" w:cs="Times New Roman"/>
          <w:bCs/>
          <w:iCs/>
          <w:sz w:val="28"/>
          <w:szCs w:val="28"/>
        </w:rPr>
        <w:t>и требования к осуществлению</w:t>
      </w:r>
      <w:r w:rsidR="00A34A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87B95">
        <w:rPr>
          <w:rFonts w:ascii="Times New Roman" w:hAnsi="Times New Roman" w:cs="Times New Roman"/>
          <w:bCs/>
          <w:iCs/>
          <w:sz w:val="28"/>
          <w:szCs w:val="28"/>
        </w:rPr>
        <w:t>перевозок</w:t>
      </w:r>
      <w:r w:rsidR="00A34A70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747F81">
        <w:rPr>
          <w:rFonts w:ascii="Times New Roman" w:hAnsi="Times New Roman" w:cs="Times New Roman"/>
          <w:bCs/>
          <w:iCs/>
          <w:sz w:val="28"/>
          <w:szCs w:val="28"/>
        </w:rPr>
        <w:t>муниципальн</w:t>
      </w:r>
      <w:r w:rsidR="00593B60">
        <w:rPr>
          <w:rFonts w:ascii="Times New Roman" w:hAnsi="Times New Roman" w:cs="Times New Roman"/>
          <w:bCs/>
          <w:iCs/>
          <w:sz w:val="28"/>
          <w:szCs w:val="28"/>
        </w:rPr>
        <w:t>ому</w:t>
      </w:r>
      <w:r w:rsidR="00A34A70">
        <w:rPr>
          <w:rFonts w:ascii="Times New Roman" w:hAnsi="Times New Roman" w:cs="Times New Roman"/>
          <w:bCs/>
          <w:iCs/>
          <w:sz w:val="28"/>
          <w:szCs w:val="28"/>
        </w:rPr>
        <w:t xml:space="preserve"> маршрут</w:t>
      </w:r>
      <w:r w:rsidR="00593B60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747F81">
        <w:rPr>
          <w:rFonts w:ascii="Times New Roman" w:hAnsi="Times New Roman" w:cs="Times New Roman"/>
          <w:bCs/>
          <w:iCs/>
          <w:sz w:val="28"/>
          <w:szCs w:val="28"/>
        </w:rPr>
        <w:t xml:space="preserve"> регулярных перевозок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41212" w:rsidRDefault="00341212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0072" w:rsidRDefault="00CD7DE3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1 / маршрут № 1 «Автовокзал – Качканарский радиозавод»</w:t>
      </w:r>
      <w:r w:rsidR="0034121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41212" w:rsidRPr="00341212" w:rsidRDefault="00341212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Движение по маршруту № 1 «Автовокзал – Качканарский радиозавод» осуществляется ежедневно, пн.-вс., без выходных.</w:t>
      </w:r>
    </w:p>
    <w:p w:rsidR="00341212" w:rsidRDefault="00341212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67"/>
        <w:gridCol w:w="1255"/>
        <w:gridCol w:w="1269"/>
        <w:gridCol w:w="1255"/>
      </w:tblGrid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CD7DE3" w:rsidRDefault="003579C7" w:rsidP="003579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График 1</w:t>
            </w:r>
          </w:p>
        </w:tc>
        <w:tc>
          <w:tcPr>
            <w:tcW w:w="2578" w:type="dxa"/>
            <w:gridSpan w:val="2"/>
            <w:vAlign w:val="center"/>
          </w:tcPr>
          <w:p w:rsidR="003579C7" w:rsidRPr="00CD7DE3" w:rsidRDefault="003579C7" w:rsidP="003579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gridSpan w:val="2"/>
            <w:vAlign w:val="center"/>
          </w:tcPr>
          <w:p w:rsidR="003579C7" w:rsidRPr="00CD7DE3" w:rsidRDefault="003579C7" w:rsidP="003579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gridSpan w:val="2"/>
            <w:vAlign w:val="center"/>
          </w:tcPr>
          <w:p w:rsidR="003579C7" w:rsidRPr="00CD7DE3" w:rsidRDefault="003579C7" w:rsidP="003579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</w:tr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2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4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7-07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6-34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6-49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7-37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7-04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8-07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7-34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8-22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8-37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8-26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8-28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8-43</w:t>
            </w:r>
          </w:p>
        </w:tc>
        <w:tc>
          <w:tcPr>
            <w:tcW w:w="2524" w:type="dxa"/>
            <w:gridSpan w:val="2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9-11</w:t>
            </w:r>
          </w:p>
        </w:tc>
      </w:tr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2578" w:type="dxa"/>
            <w:gridSpan w:val="2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2522" w:type="dxa"/>
            <w:gridSpan w:val="2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9" w:type="dxa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9-26</w:t>
            </w:r>
          </w:p>
        </w:tc>
        <w:tc>
          <w:tcPr>
            <w:tcW w:w="1255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9-41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11-47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11-41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12-21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12-23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12-47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12-51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12-53</w:t>
            </w:r>
          </w:p>
        </w:tc>
        <w:tc>
          <w:tcPr>
            <w:tcW w:w="2524" w:type="dxa"/>
            <w:gridSpan w:val="2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13-21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13-23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13-51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14-21</w:t>
            </w:r>
          </w:p>
        </w:tc>
      </w:tr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2578" w:type="dxa"/>
            <w:gridSpan w:val="2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2522" w:type="dxa"/>
            <w:gridSpan w:val="2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9" w:type="dxa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14-36</w:t>
            </w:r>
          </w:p>
        </w:tc>
        <w:tc>
          <w:tcPr>
            <w:tcW w:w="1255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16-21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16-36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16-51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17-03</w:t>
            </w:r>
          </w:p>
        </w:tc>
        <w:tc>
          <w:tcPr>
            <w:tcW w:w="2524" w:type="dxa"/>
            <w:gridSpan w:val="2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19-34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19-57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20-01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20-03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20-04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20-19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20-27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20-31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20-33</w:t>
            </w: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20-22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20-26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20-28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579C7" w:rsidRPr="00957C4D" w:rsidTr="009F3EE9"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3579C7" w:rsidRPr="00CD7DE3" w:rsidRDefault="003579C7" w:rsidP="003579C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3579C7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CD7DE3" w:rsidRDefault="003579C7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График </w:t>
            </w:r>
            <w:r w:rsidR="00341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78" w:type="dxa"/>
            <w:gridSpan w:val="2"/>
            <w:vAlign w:val="center"/>
          </w:tcPr>
          <w:p w:rsidR="003579C7" w:rsidRPr="00CD7DE3" w:rsidRDefault="003579C7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 w:rsidR="00341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gridSpan w:val="2"/>
            <w:vAlign w:val="center"/>
          </w:tcPr>
          <w:p w:rsidR="003579C7" w:rsidRPr="00CD7DE3" w:rsidRDefault="003579C7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 w:rsidR="00341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524" w:type="dxa"/>
            <w:gridSpan w:val="2"/>
            <w:vAlign w:val="center"/>
          </w:tcPr>
          <w:p w:rsidR="003579C7" w:rsidRPr="00CD7DE3" w:rsidRDefault="003579C7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 w:rsidR="00341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</w:tr>
      <w:tr w:rsidR="003579C7" w:rsidRPr="00957C4D" w:rsidTr="009F3EE9"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78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2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4" w:type="dxa"/>
            <w:gridSpan w:val="2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</w:tr>
      <w:tr w:rsidR="003579C7" w:rsidRPr="00957C4D" w:rsidTr="009F3EE9"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7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9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579C7" w:rsidRPr="00957C4D" w:rsidRDefault="003579C7" w:rsidP="003579C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7-47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8-51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8-53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9-23</w:t>
            </w:r>
          </w:p>
        </w:tc>
        <w:tc>
          <w:tcPr>
            <w:tcW w:w="2524" w:type="dxa"/>
            <w:gridSpan w:val="2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9-47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8-52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2578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578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522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11-57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12-01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11-48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12-03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12-42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12-57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12-46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13-01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12-48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13-03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13-57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14-01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14-03</w:t>
            </w:r>
          </w:p>
        </w:tc>
        <w:tc>
          <w:tcPr>
            <w:tcW w:w="2524" w:type="dxa"/>
            <w:gridSpan w:val="2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14-31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14-33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2578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578" w:type="dxa"/>
            <w:gridSpan w:val="2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522" w:type="dxa"/>
            <w:gridSpan w:val="2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16-07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16-37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16-41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16-43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16-52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16-56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16-58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17-37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17-41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17-43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17-52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18-07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17-56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17-58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18-37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18-41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18-43</w:t>
            </w:r>
          </w:p>
        </w:tc>
        <w:tc>
          <w:tcPr>
            <w:tcW w:w="2524" w:type="dxa"/>
            <w:gridSpan w:val="2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18-52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19-07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18-56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18-58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17-54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18-09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19-41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19-43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18-39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20-07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20-11</w:t>
            </w: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20-13</w:t>
            </w: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18-54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19-09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20-22</w:t>
            </w:r>
          </w:p>
        </w:tc>
        <w:tc>
          <w:tcPr>
            <w:tcW w:w="1289" w:type="dxa"/>
            <w:vAlign w:val="center"/>
          </w:tcPr>
          <w:p w:rsidR="00341212" w:rsidRPr="00732419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20-26</w:t>
            </w:r>
          </w:p>
        </w:tc>
        <w:tc>
          <w:tcPr>
            <w:tcW w:w="128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20-28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20-09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55" w:type="dxa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1255" w:type="dxa"/>
            <w:vAlign w:val="center"/>
          </w:tcPr>
          <w:p w:rsidR="00341212" w:rsidRPr="00D84D4F" w:rsidRDefault="00341212" w:rsidP="003412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212" w:rsidRPr="00957C4D" w:rsidTr="009F3EE9">
        <w:tc>
          <w:tcPr>
            <w:tcW w:w="10202" w:type="dxa"/>
            <w:gridSpan w:val="8"/>
            <w:shd w:val="clear" w:color="auto" w:fill="D9D9D9" w:themeFill="background1" w:themeFillShade="D9"/>
            <w:vAlign w:val="center"/>
          </w:tcPr>
          <w:p w:rsidR="00341212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41212" w:rsidRPr="00957C4D" w:rsidTr="009F3EE9">
        <w:tc>
          <w:tcPr>
            <w:tcW w:w="2578" w:type="dxa"/>
            <w:gridSpan w:val="2"/>
            <w:vAlign w:val="center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578" w:type="dxa"/>
            <w:gridSpan w:val="2"/>
            <w:vAlign w:val="center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gridSpan w:val="2"/>
            <w:vAlign w:val="center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524" w:type="dxa"/>
            <w:gridSpan w:val="2"/>
            <w:vAlign w:val="center"/>
          </w:tcPr>
          <w:p w:rsidR="00341212" w:rsidRPr="00CD7DE3" w:rsidRDefault="00341212" w:rsidP="003412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</w:tr>
      <w:tr w:rsidR="00341212" w:rsidRPr="00957C4D" w:rsidTr="009F3EE9">
        <w:tc>
          <w:tcPr>
            <w:tcW w:w="2578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78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2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24" w:type="dxa"/>
            <w:gridSpan w:val="2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7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55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</w:tr>
      <w:tr w:rsidR="00341212" w:rsidRPr="00957C4D" w:rsidTr="009F3EE9"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7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9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55" w:type="dxa"/>
            <w:vAlign w:val="center"/>
          </w:tcPr>
          <w:p w:rsidR="00341212" w:rsidRPr="00957C4D" w:rsidRDefault="00341212" w:rsidP="003412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6-57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6-48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7-03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6-44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7-33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7-42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7-46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8-01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8-03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8-27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8-31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8-33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F3EE9" w:rsidRPr="00957C4D" w:rsidTr="00EA1B5C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8-57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9-01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9-03</w:t>
            </w:r>
          </w:p>
        </w:tc>
        <w:tc>
          <w:tcPr>
            <w:tcW w:w="2524" w:type="dxa"/>
            <w:gridSpan w:val="2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9-27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9-31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9-18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9-33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9-13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9-42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9-57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9-46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9-48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9-43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10-27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10-31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10-42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10-57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10-46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11-01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10-43</w:t>
            </w:r>
          </w:p>
        </w:tc>
      </w:tr>
      <w:tr w:rsidR="009F3EE9" w:rsidRPr="00957C4D" w:rsidTr="00EA1B5C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11-13</w:t>
            </w:r>
          </w:p>
        </w:tc>
      </w:tr>
      <w:tr w:rsidR="009F3EE9" w:rsidRPr="00957C4D" w:rsidTr="00EA1B5C">
        <w:tc>
          <w:tcPr>
            <w:tcW w:w="2578" w:type="dxa"/>
            <w:gridSpan w:val="2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578" w:type="dxa"/>
            <w:gridSpan w:val="2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12-43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11-43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12-37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12-41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12-52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13-07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12-56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13-43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F3EE9" w:rsidRPr="00957C4D" w:rsidTr="00EA1B5C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13-26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13-41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14-13</w:t>
            </w:r>
          </w:p>
        </w:tc>
        <w:tc>
          <w:tcPr>
            <w:tcW w:w="2524" w:type="dxa"/>
            <w:gridSpan w:val="2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13-52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14-07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13-56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13-53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14-37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14-26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14-23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14-52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14-56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14-53</w:t>
            </w:r>
          </w:p>
        </w:tc>
      </w:tr>
      <w:tr w:rsidR="009F3EE9" w:rsidRPr="00957C4D" w:rsidTr="00EA1B5C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15-37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15-41</w:t>
            </w:r>
          </w:p>
        </w:tc>
        <w:tc>
          <w:tcPr>
            <w:tcW w:w="2522" w:type="dxa"/>
            <w:gridSpan w:val="2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17-23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15-53</w:t>
            </w:r>
          </w:p>
        </w:tc>
      </w:tr>
      <w:tr w:rsidR="009F3EE9" w:rsidRPr="00957C4D" w:rsidTr="00EA1B5C">
        <w:tc>
          <w:tcPr>
            <w:tcW w:w="2578" w:type="dxa"/>
            <w:gridSpan w:val="2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2578" w:type="dxa"/>
            <w:gridSpan w:val="2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17-53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16-23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18-23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16-53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17-32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17-47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17-36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17-51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18-53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F3EE9" w:rsidRPr="00957C4D" w:rsidTr="00EA1B5C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18-02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18-06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19-23</w:t>
            </w:r>
          </w:p>
        </w:tc>
        <w:tc>
          <w:tcPr>
            <w:tcW w:w="2524" w:type="dxa"/>
            <w:gridSpan w:val="2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18-32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18-47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18-36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18-51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19-53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17-59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19-02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19-06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20-08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20-23</w:t>
            </w: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18-29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19-47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19-36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19-51</w:t>
            </w:r>
          </w:p>
        </w:tc>
        <w:tc>
          <w:tcPr>
            <w:tcW w:w="1267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20-38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18-59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20-02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20-17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20-06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267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20-32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20-36</w:t>
            </w:r>
          </w:p>
        </w:tc>
        <w:tc>
          <w:tcPr>
            <w:tcW w:w="1289" w:type="dxa"/>
            <w:vAlign w:val="center"/>
          </w:tcPr>
          <w:p w:rsidR="009F3EE9" w:rsidRPr="000B2F55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19-59</w:t>
            </w:r>
          </w:p>
        </w:tc>
      </w:tr>
      <w:tr w:rsidR="009F3EE9" w:rsidRPr="00957C4D" w:rsidTr="009F3EE9">
        <w:tc>
          <w:tcPr>
            <w:tcW w:w="1289" w:type="dxa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F3EE9" w:rsidRPr="00CD7DE3" w:rsidRDefault="009F3EE9" w:rsidP="009F3E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F3EE9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20-14</w:t>
            </w:r>
          </w:p>
        </w:tc>
        <w:tc>
          <w:tcPr>
            <w:tcW w:w="1255" w:type="dxa"/>
            <w:vAlign w:val="center"/>
          </w:tcPr>
          <w:p w:rsidR="009F3EE9" w:rsidRPr="00957C4D" w:rsidRDefault="009F3EE9" w:rsidP="009F3E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F3EE9" w:rsidRPr="00957C4D" w:rsidTr="009F3EE9">
        <w:tc>
          <w:tcPr>
            <w:tcW w:w="10202" w:type="dxa"/>
            <w:gridSpan w:val="8"/>
            <w:shd w:val="clear" w:color="auto" w:fill="D9D9D9" w:themeFill="background1" w:themeFillShade="D9"/>
            <w:vAlign w:val="center"/>
          </w:tcPr>
          <w:p w:rsidR="009F3EE9" w:rsidRPr="00732419" w:rsidRDefault="009F3EE9" w:rsidP="009F3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81CBA"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E6B6D" w:rsidRPr="00CD7DE3" w:rsidRDefault="005E6B6D" w:rsidP="005E6B6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CD7DE3" w:rsidRDefault="005E6B6D" w:rsidP="005E6B6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D7D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616DCF"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957C4D" w:rsidRDefault="005E6B6D" w:rsidP="005E6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8E06A7">
        <w:tc>
          <w:tcPr>
            <w:tcW w:w="1289" w:type="dxa"/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начальный пункт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конечный пункт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732419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8E06A7">
        <w:tc>
          <w:tcPr>
            <w:tcW w:w="1289" w:type="dxa"/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7C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11-49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12-49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440AF">
        <w:tc>
          <w:tcPr>
            <w:tcW w:w="2578" w:type="dxa"/>
            <w:gridSpan w:val="2"/>
            <w:tcBorders>
              <w:right w:val="single" w:sz="4" w:space="0" w:color="auto"/>
            </w:tcBorders>
            <w:vAlign w:val="center"/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B6D" w:rsidRPr="00F63929" w:rsidRDefault="005E6B6D" w:rsidP="005E6B6D">
            <w:pPr>
              <w:jc w:val="center"/>
              <w:rPr>
                <w:bCs/>
                <w:iCs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0708EE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13-49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16-59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B6D" w:rsidRPr="00957C4D" w:rsidTr="005E6B6D">
        <w:tc>
          <w:tcPr>
            <w:tcW w:w="1289" w:type="dxa"/>
            <w:vAlign w:val="center"/>
          </w:tcPr>
          <w:p w:rsidR="005E6B6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16-34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vAlign w:val="center"/>
          </w:tcPr>
          <w:p w:rsidR="005E6B6D" w:rsidRPr="00957C4D" w:rsidRDefault="005E6B6D" w:rsidP="005E6B6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5E6B6D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E6B6D" w:rsidRPr="00D84D4F" w:rsidRDefault="005E6B6D" w:rsidP="005E6B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462F" w:rsidRDefault="009D462F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56306" w:rsidRDefault="00E56306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2</w:t>
      </w:r>
      <w:r w:rsidR="009F3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/ </w:t>
      </w:r>
      <w:r w:rsidR="00EA1B5C">
        <w:rPr>
          <w:rFonts w:ascii="Times New Roman" w:hAnsi="Times New Roman" w:cs="Times New Roman"/>
          <w:b/>
          <w:bCs/>
          <w:iCs/>
          <w:sz w:val="28"/>
          <w:szCs w:val="28"/>
        </w:rPr>
        <w:t>маршрут № 2 «</w:t>
      </w:r>
      <w:r w:rsidR="00EA1B5C" w:rsidRPr="00CD67B0">
        <w:rPr>
          <w:rFonts w:ascii="Times New Roman" w:hAnsi="Times New Roman" w:cs="Times New Roman"/>
          <w:b/>
          <w:bCs/>
          <w:iCs/>
          <w:sz w:val="28"/>
          <w:szCs w:val="20"/>
        </w:rPr>
        <w:t>Качканарский радиозавод – Железнодорожный вокзал</w:t>
      </w:r>
      <w:r w:rsidR="00EA1B5C">
        <w:rPr>
          <w:rFonts w:ascii="Times New Roman" w:hAnsi="Times New Roman" w:cs="Times New Roman"/>
          <w:b/>
          <w:bCs/>
          <w:iCs/>
          <w:sz w:val="28"/>
          <w:szCs w:val="20"/>
        </w:rPr>
        <w:t>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A1B5C" w:rsidRDefault="00EA1B5C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Движение по маршруту № 2 «Качканарский радиозавод – Железнодорожный вокзал» осуществляется ежедневно, пн.-вс., без выходных.</w:t>
      </w:r>
    </w:p>
    <w:p w:rsidR="00EA1B5C" w:rsidRDefault="00EA1B5C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8602" w:type="dxa"/>
        <w:tblLook w:val="04A0" w:firstRow="1" w:lastRow="0" w:firstColumn="1" w:lastColumn="0" w:noHBand="0" w:noVBand="1"/>
      </w:tblPr>
      <w:tblGrid>
        <w:gridCol w:w="1285"/>
        <w:gridCol w:w="1262"/>
        <w:gridCol w:w="1211"/>
        <w:gridCol w:w="1211"/>
        <w:gridCol w:w="1211"/>
        <w:gridCol w:w="1211"/>
        <w:gridCol w:w="1211"/>
      </w:tblGrid>
      <w:tr w:rsidR="00EA1B5C" w:rsidRPr="00CD67B0" w:rsidTr="00EA1B5C">
        <w:tc>
          <w:tcPr>
            <w:tcW w:w="3758" w:type="dxa"/>
            <w:gridSpan w:val="3"/>
            <w:vAlign w:val="center"/>
          </w:tcPr>
          <w:p w:rsidR="00EA1B5C" w:rsidRPr="00EA1B5C" w:rsidRDefault="00EA1B5C" w:rsidP="00EA1B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1B5C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График № 1</w:t>
            </w:r>
          </w:p>
        </w:tc>
        <w:tc>
          <w:tcPr>
            <w:tcW w:w="3633" w:type="dxa"/>
            <w:gridSpan w:val="3"/>
            <w:tcBorders>
              <w:right w:val="single" w:sz="4" w:space="0" w:color="auto"/>
            </w:tcBorders>
            <w:vAlign w:val="center"/>
          </w:tcPr>
          <w:p w:rsidR="00EA1B5C" w:rsidRPr="00EA1B5C" w:rsidRDefault="00EA1B5C" w:rsidP="00EA1B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1B5C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№ 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Pr="00EA1B5C" w:rsidRDefault="00EA1B5C" w:rsidP="00EA1B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</w:p>
        </w:tc>
      </w:tr>
      <w:tr w:rsidR="00EA1B5C" w:rsidRPr="00CD67B0" w:rsidTr="00EA1B5C">
        <w:tc>
          <w:tcPr>
            <w:tcW w:w="3758" w:type="dxa"/>
            <w:gridSpan w:val="3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3633" w:type="dxa"/>
            <w:gridSpan w:val="3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Pr="00CD67B0" w:rsidRDefault="00EA1B5C" w:rsidP="00EA1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Ж/д вокзал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Ж/д вокзал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7-05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6-45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8-03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7-30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7-03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8-25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7-43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9-05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8-23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9-30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9-45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9-03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9-10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9-43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10-23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12-23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12-45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11-43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13-43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13-25</w:t>
            </w:r>
          </w:p>
        </w:tc>
        <w:tc>
          <w:tcPr>
            <w:tcW w:w="3633" w:type="dxa"/>
            <w:gridSpan w:val="3"/>
            <w:tcBorders>
              <w:right w:val="single" w:sz="4" w:space="0" w:color="auto"/>
            </w:tcBorders>
            <w:vAlign w:val="center"/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14-23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13-50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13-20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13-53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14-15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17-15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17-55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17-13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17-20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18-53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18-20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17-53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18-15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19-33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18-33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18-55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20-13</w:t>
            </w: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19-55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19-13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19-20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19-35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1285" w:type="dxa"/>
            <w:vAlign w:val="center"/>
          </w:tcPr>
          <w:p w:rsidR="00EA1B5C" w:rsidRPr="00CD67B0" w:rsidRDefault="00EA1B5C" w:rsidP="00EA1B5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20-10</w:t>
            </w:r>
          </w:p>
        </w:tc>
        <w:tc>
          <w:tcPr>
            <w:tcW w:w="1211" w:type="dxa"/>
            <w:vAlign w:val="center"/>
          </w:tcPr>
          <w:p w:rsidR="00EA1B5C" w:rsidRPr="00CD67B0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20-25</w:t>
            </w:r>
          </w:p>
        </w:tc>
        <w:tc>
          <w:tcPr>
            <w:tcW w:w="1211" w:type="dxa"/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A1B5C" w:rsidRPr="00CD67B0" w:rsidTr="00EA1B5C">
        <w:tc>
          <w:tcPr>
            <w:tcW w:w="7391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A1B5C" w:rsidRDefault="00EA1B5C" w:rsidP="00EA1B5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F1854" w:rsidRPr="00CD67B0" w:rsidTr="0081499F">
        <w:tc>
          <w:tcPr>
            <w:tcW w:w="3758" w:type="dxa"/>
            <w:gridSpan w:val="3"/>
            <w:vAlign w:val="center"/>
          </w:tcPr>
          <w:p w:rsidR="00AF1854" w:rsidRPr="00EA1B5C" w:rsidRDefault="00AF1854" w:rsidP="00AF185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1B5C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 xml:space="preserve">График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3</w:t>
            </w:r>
          </w:p>
        </w:tc>
        <w:tc>
          <w:tcPr>
            <w:tcW w:w="4844" w:type="dxa"/>
            <w:gridSpan w:val="4"/>
            <w:vAlign w:val="center"/>
          </w:tcPr>
          <w:p w:rsidR="00AF1854" w:rsidRPr="00EA1B5C" w:rsidRDefault="00AF1854" w:rsidP="00191C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A1B5C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 xml:space="preserve">График № </w:t>
            </w:r>
            <w:r w:rsidR="00191C81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4</w:t>
            </w:r>
          </w:p>
        </w:tc>
      </w:tr>
      <w:tr w:rsidR="00AF1854" w:rsidRPr="00CD67B0" w:rsidTr="0081499F">
        <w:tc>
          <w:tcPr>
            <w:tcW w:w="3758" w:type="dxa"/>
            <w:gridSpan w:val="3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4844" w:type="dxa"/>
            <w:gridSpan w:val="4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Ж/д вокзал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Ж/д вокзал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Автовокзал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Площадь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КРЗ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8-33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8-40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8-55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6-39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6-40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6-55 ч/ф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9-13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9-20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9-35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7-16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7-20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7-35 ч/ф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7-56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8-00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8-15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10-40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8-35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11-20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9-39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9-55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11-53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10-19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10-35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12-40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12-55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10-59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11-15</w:t>
            </w:r>
          </w:p>
        </w:tc>
      </w:tr>
      <w:tr w:rsidR="00AF1854" w:rsidRPr="00CD67B0" w:rsidTr="00EA1B5C">
        <w:tc>
          <w:tcPr>
            <w:tcW w:w="3758" w:type="dxa"/>
            <w:gridSpan w:val="3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Обед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11-39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14-13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14-20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14-35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12-19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12-35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14-53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15-15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13-15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15-33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15-55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13-35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16-13</w:t>
            </w: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16-20</w:t>
            </w: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16-35</w:t>
            </w: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14-49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15-05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15-29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15-45 ж/д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16-05 ч/ф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16-15 ж/д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16-45 ч/ф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16-50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17-05 ж/д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17-25 ч/ф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17-30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17-45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18-25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18-49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19-05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19-29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19-45</w:t>
            </w:r>
          </w:p>
        </w:tc>
      </w:tr>
      <w:tr w:rsidR="00AF1854" w:rsidRPr="00CD67B0" w:rsidTr="00EA1B5C">
        <w:tc>
          <w:tcPr>
            <w:tcW w:w="1285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F1854" w:rsidRPr="00CD67B0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20-15</w:t>
            </w: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11" w:type="dxa"/>
          </w:tcPr>
          <w:p w:rsidR="00AF1854" w:rsidRPr="00405B3A" w:rsidRDefault="00AF1854" w:rsidP="00AF18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E56306" w:rsidRPr="00E56306" w:rsidRDefault="00E56306" w:rsidP="00F87B9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4258" w:rsidRDefault="00164258" w:rsidP="00A3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Качканарского городского округа, как организатор открытого конкурса, выставляет требование к участникам открытого конкурса и как условие допуска к участию наличие, как минимум, 1 (одного) транспортного средства на каждый график маршрута (лота), а также потребность в резерве транспортных средств не менее 20 % от общего количества транспортных средств, заявленных на каждый маршрут (лот).</w:t>
      </w:r>
    </w:p>
    <w:p w:rsidR="00A34A70" w:rsidRPr="00994AA7" w:rsidRDefault="00164258" w:rsidP="00A34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A70" w:rsidRPr="00994AA7">
        <w:rPr>
          <w:rFonts w:ascii="Times New Roman" w:hAnsi="Times New Roman" w:cs="Times New Roman"/>
          <w:sz w:val="28"/>
          <w:szCs w:val="28"/>
        </w:rPr>
        <w:t xml:space="preserve">. </w:t>
      </w:r>
      <w:r w:rsidR="00A34A70" w:rsidRPr="00994AA7">
        <w:rPr>
          <w:rFonts w:ascii="Times New Roman" w:hAnsi="Times New Roman" w:cs="Times New Roman"/>
          <w:bCs/>
          <w:iCs/>
          <w:sz w:val="28"/>
          <w:szCs w:val="28"/>
        </w:rPr>
        <w:t>Требования к участникам открытого конкурса и условия допуска к участию</w:t>
      </w:r>
      <w:r w:rsidR="00D35A9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A41C2E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C2E">
        <w:rPr>
          <w:rFonts w:ascii="Times New Roman" w:hAnsi="Times New Roman" w:cs="Times New Roman"/>
          <w:sz w:val="28"/>
          <w:szCs w:val="28"/>
        </w:rPr>
        <w:t>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 xml:space="preserve">2) наличие на праве собственности или на ином </w:t>
      </w:r>
      <w:r>
        <w:rPr>
          <w:rFonts w:ascii="Times New Roman" w:hAnsi="Times New Roman" w:cs="Times New Roman"/>
          <w:sz w:val="28"/>
          <w:szCs w:val="28"/>
        </w:rPr>
        <w:t>праве</w:t>
      </w:r>
      <w:r w:rsidRPr="00A41C2E">
        <w:rPr>
          <w:rFonts w:ascii="Times New Roman" w:hAnsi="Times New Roman" w:cs="Times New Roman"/>
          <w:sz w:val="28"/>
          <w:szCs w:val="28"/>
        </w:rPr>
        <w:t xml:space="preserve">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A41C2E">
        <w:rPr>
          <w:rFonts w:ascii="Times New Roman" w:hAnsi="Times New Roman" w:cs="Times New Roman"/>
          <w:sz w:val="28"/>
          <w:szCs w:val="28"/>
        </w:rPr>
        <w:t xml:space="preserve">3) 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</w:t>
      </w:r>
      <w:r w:rsidRPr="00A41C2E">
        <w:rPr>
          <w:rFonts w:ascii="Times New Roman" w:hAnsi="Times New Roman" w:cs="Times New Roman"/>
          <w:sz w:val="28"/>
          <w:szCs w:val="28"/>
        </w:rPr>
        <w:lastRenderedPageBreak/>
        <w:t>и об открытии конкурсного производства;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A41C2E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C2E">
        <w:rPr>
          <w:rFonts w:ascii="Times New Roman" w:hAnsi="Times New Roman" w:cs="Times New Roman"/>
          <w:sz w:val="28"/>
          <w:szCs w:val="28"/>
        </w:rPr>
        <w:t>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A70" w:rsidRDefault="00994AA7" w:rsidP="0099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0740F">
        <w:rPr>
          <w:rFonts w:ascii="Times New Roman" w:hAnsi="Times New Roman" w:cs="Times New Roman"/>
          <w:sz w:val="28"/>
          <w:szCs w:val="28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7" w:history="1">
        <w:r w:rsidRPr="00D20142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29</w:t>
        </w:r>
      </w:hyperlink>
      <w:r w:rsidRPr="0060740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D35A9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220-ФЗ</w:t>
      </w:r>
      <w:r w:rsidRPr="0060740F">
        <w:rPr>
          <w:rFonts w:ascii="Times New Roman" w:hAnsi="Times New Roman" w:cs="Times New Roman"/>
          <w:sz w:val="28"/>
          <w:szCs w:val="28"/>
        </w:rPr>
        <w:t>.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w:anchor="P73" w:history="1">
        <w:r w:rsidRPr="00643C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43C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 w:history="1">
        <w:r w:rsidRPr="00643C4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3C4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643C4D">
          <w:rPr>
            <w:rFonts w:ascii="Times New Roman" w:hAnsi="Times New Roman" w:cs="Times New Roman"/>
            <w:sz w:val="28"/>
            <w:szCs w:val="28"/>
          </w:rPr>
          <w:t>4 пункта</w:t>
        </w:r>
      </w:hyperlink>
      <w:r w:rsidR="00D35A9E">
        <w:rPr>
          <w:rFonts w:ascii="Times New Roman" w:hAnsi="Times New Roman" w:cs="Times New Roman"/>
          <w:sz w:val="28"/>
          <w:szCs w:val="28"/>
        </w:rPr>
        <w:t xml:space="preserve"> 2</w:t>
      </w:r>
      <w:r w:rsidRPr="00A41C2E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товарищества.</w:t>
      </w:r>
    </w:p>
    <w:p w:rsidR="00994AA7" w:rsidRDefault="00994AA7" w:rsidP="0099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 xml:space="preserve">Заявку на участие в конкурсе от имени простого товарищества представляет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A41C2E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1C2E">
        <w:rPr>
          <w:rFonts w:ascii="Times New Roman" w:hAnsi="Times New Roman" w:cs="Times New Roman"/>
          <w:sz w:val="28"/>
          <w:szCs w:val="28"/>
        </w:rPr>
        <w:t xml:space="preserve"> договором простого товарищества (договором о совместной деятельности) на ведение общих дел простого товарищества.</w:t>
      </w:r>
    </w:p>
    <w:p w:rsidR="00994AA7" w:rsidRDefault="00164258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AA7">
        <w:rPr>
          <w:rFonts w:ascii="Times New Roman" w:hAnsi="Times New Roman" w:cs="Times New Roman"/>
          <w:sz w:val="28"/>
          <w:szCs w:val="28"/>
        </w:rPr>
        <w:t xml:space="preserve">. 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94AA7">
        <w:rPr>
          <w:rFonts w:ascii="Times New Roman" w:hAnsi="Times New Roman" w:cs="Times New Roman"/>
          <w:sz w:val="28"/>
          <w:szCs w:val="28"/>
        </w:rPr>
        <w:t>к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онкурсе заявитель в срок, установленный в извещении о проведении </w:t>
      </w:r>
      <w:r w:rsidR="00994AA7">
        <w:rPr>
          <w:rFonts w:ascii="Times New Roman" w:hAnsi="Times New Roman" w:cs="Times New Roman"/>
          <w:sz w:val="28"/>
          <w:szCs w:val="28"/>
        </w:rPr>
        <w:t>к</w:t>
      </w:r>
      <w:r w:rsidR="00994AA7" w:rsidRPr="00A41C2E">
        <w:rPr>
          <w:rFonts w:ascii="Times New Roman" w:hAnsi="Times New Roman" w:cs="Times New Roman"/>
          <w:sz w:val="28"/>
          <w:szCs w:val="28"/>
        </w:rPr>
        <w:t>онкурса, подает заявку</w:t>
      </w:r>
      <w:r w:rsidR="00994AA7">
        <w:rPr>
          <w:rFonts w:ascii="Times New Roman" w:hAnsi="Times New Roman" w:cs="Times New Roman"/>
          <w:sz w:val="28"/>
          <w:szCs w:val="28"/>
        </w:rPr>
        <w:t>, которая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 состоит из </w:t>
      </w:r>
      <w:hyperlink w:anchor="P257" w:history="1">
        <w:r w:rsidR="00994AA7" w:rsidRPr="00B71AC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994AA7" w:rsidRPr="00A41C2E">
        <w:rPr>
          <w:rFonts w:ascii="Times New Roman" w:hAnsi="Times New Roman" w:cs="Times New Roman"/>
          <w:sz w:val="28"/>
          <w:szCs w:val="28"/>
        </w:rPr>
        <w:t xml:space="preserve">, оформленного по форме согласно </w:t>
      </w:r>
      <w:r w:rsidR="00994AA7" w:rsidRPr="0084603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94AA7">
        <w:rPr>
          <w:rFonts w:ascii="Times New Roman" w:hAnsi="Times New Roman" w:cs="Times New Roman"/>
          <w:sz w:val="28"/>
          <w:szCs w:val="28"/>
        </w:rPr>
        <w:t>1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35A9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, с перечнем документов, подтверждающих достоверность указанных сведений и конкурсного </w:t>
      </w:r>
      <w:hyperlink w:anchor="P511" w:history="1">
        <w:r w:rsidR="00994AA7" w:rsidRPr="00B71AC2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994AA7" w:rsidRPr="00A41C2E">
        <w:rPr>
          <w:rFonts w:ascii="Times New Roman" w:hAnsi="Times New Roman" w:cs="Times New Roman"/>
          <w:sz w:val="28"/>
          <w:szCs w:val="28"/>
        </w:rPr>
        <w:t xml:space="preserve">, содержащего сведения и оформленного по форме согласно </w:t>
      </w:r>
      <w:r w:rsidR="00994AA7" w:rsidRPr="0084603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94AA7">
        <w:rPr>
          <w:rFonts w:ascii="Times New Roman" w:hAnsi="Times New Roman" w:cs="Times New Roman"/>
          <w:sz w:val="28"/>
          <w:szCs w:val="28"/>
        </w:rPr>
        <w:t>2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D35A9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94AA7" w:rsidRPr="00A41C2E">
        <w:rPr>
          <w:rFonts w:ascii="Times New Roman" w:hAnsi="Times New Roman" w:cs="Times New Roman"/>
          <w:sz w:val="28"/>
          <w:szCs w:val="28"/>
        </w:rPr>
        <w:t>,</w:t>
      </w:r>
      <w:r w:rsidR="00994AA7">
        <w:rPr>
          <w:rFonts w:ascii="Times New Roman" w:hAnsi="Times New Roman" w:cs="Times New Roman"/>
          <w:sz w:val="28"/>
          <w:szCs w:val="28"/>
        </w:rPr>
        <w:t xml:space="preserve"> на каждый маршрут и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указанные сведения</w:t>
      </w:r>
      <w:r w:rsidR="00994AA7">
        <w:rPr>
          <w:rFonts w:ascii="Times New Roman" w:hAnsi="Times New Roman" w:cs="Times New Roman"/>
          <w:sz w:val="28"/>
          <w:szCs w:val="28"/>
        </w:rPr>
        <w:t>, по следующему перечню: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 заявителя;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DC1">
        <w:rPr>
          <w:rFonts w:ascii="Times New Roman" w:hAnsi="Times New Roman" w:cs="Times New Roman"/>
          <w:sz w:val="28"/>
          <w:szCs w:val="28"/>
        </w:rPr>
        <w:t xml:space="preserve">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со всеми изменениями и дополнениями к ним</w:t>
      </w:r>
      <w:r w:rsidRPr="005B2DC1">
        <w:rPr>
          <w:rFonts w:ascii="Times New Roman" w:hAnsi="Times New Roman" w:cs="Times New Roman"/>
          <w:sz w:val="28"/>
          <w:szCs w:val="28"/>
        </w:rPr>
        <w:t>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лица на осуществление действий от имени заявителя;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4) копия свидетельства о постановке заявителя на учет в налоговом органе по месту нахождения (жительства) заявителя;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5)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DC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>
        <w:rPr>
          <w:rFonts w:ascii="Times New Roman" w:hAnsi="Times New Roman" w:cs="Times New Roman"/>
          <w:sz w:val="28"/>
          <w:szCs w:val="28"/>
        </w:rPr>
        <w:t>для юридических лиц) или выписка</w:t>
      </w:r>
      <w:r w:rsidRPr="005B2DC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DC1">
        <w:rPr>
          <w:rFonts w:ascii="Times New Roman" w:hAnsi="Times New Roman" w:cs="Times New Roman"/>
          <w:sz w:val="28"/>
          <w:szCs w:val="28"/>
        </w:rPr>
        <w:t>диного государственного реестра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Pr="005857A3">
        <w:rPr>
          <w:rFonts w:ascii="Times New Roman" w:hAnsi="Times New Roman" w:cs="Times New Roman"/>
          <w:sz w:val="28"/>
          <w:szCs w:val="28"/>
        </w:rPr>
        <w:t>не ранее чем за 6 (шесть)</w:t>
      </w:r>
      <w:r>
        <w:rPr>
          <w:rFonts w:ascii="Times New Roman" w:hAnsi="Times New Roman" w:cs="Times New Roman"/>
          <w:sz w:val="28"/>
          <w:szCs w:val="28"/>
        </w:rPr>
        <w:t xml:space="preserve"> месяцев до дня объявления о проведении конкурса</w:t>
      </w:r>
      <w:r w:rsidRPr="005B2DC1">
        <w:rPr>
          <w:rFonts w:ascii="Times New Roman" w:hAnsi="Times New Roman" w:cs="Times New Roman"/>
          <w:sz w:val="28"/>
          <w:szCs w:val="28"/>
        </w:rPr>
        <w:t>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6) копия лицензии на осуществление перевозок пассажиров автомобильным транспортом, оборудованным для перевозок более 8 человек;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7) копии документов, подтверждающих наличие права владения и (или) пользования транспортными средствами, указанными в заявке, соответствующими по назначению и конструкции техническим требованиям к перевозкам пассажиров </w:t>
      </w:r>
      <w:r>
        <w:rPr>
          <w:rFonts w:ascii="Times New Roman" w:hAnsi="Times New Roman" w:cs="Times New Roman"/>
          <w:sz w:val="28"/>
          <w:szCs w:val="28"/>
        </w:rPr>
        <w:t>на территории Качканарского городского округа</w:t>
      </w:r>
      <w:r w:rsidRPr="005B2DC1">
        <w:rPr>
          <w:rFonts w:ascii="Times New Roman" w:hAnsi="Times New Roman" w:cs="Times New Roman"/>
          <w:sz w:val="28"/>
          <w:szCs w:val="28"/>
        </w:rPr>
        <w:t>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документов, подтверждающих срок эксплуатации транспортных средств (паспорта транспортных средств);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2DC1">
        <w:rPr>
          <w:rFonts w:ascii="Times New Roman" w:hAnsi="Times New Roman" w:cs="Times New Roman"/>
          <w:sz w:val="28"/>
          <w:szCs w:val="28"/>
        </w:rPr>
        <w:t>) копия договора простого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2DC1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овора о совместной деятельности)</w:t>
      </w:r>
      <w:r w:rsidRPr="005B2DC1">
        <w:rPr>
          <w:rFonts w:ascii="Times New Roman" w:hAnsi="Times New Roman" w:cs="Times New Roman"/>
          <w:sz w:val="28"/>
          <w:szCs w:val="28"/>
        </w:rPr>
        <w:t>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2DC1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прохождение транспортными </w:t>
      </w:r>
      <w:r w:rsidRPr="005B2DC1">
        <w:rPr>
          <w:rFonts w:ascii="Times New Roman" w:hAnsi="Times New Roman" w:cs="Times New Roman"/>
          <w:sz w:val="28"/>
          <w:szCs w:val="28"/>
        </w:rPr>
        <w:lastRenderedPageBreak/>
        <w:t>средствами, указанными в заявке, технических осмотров;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2DC1">
        <w:rPr>
          <w:rFonts w:ascii="Times New Roman" w:hAnsi="Times New Roman" w:cs="Times New Roman"/>
          <w:sz w:val="28"/>
          <w:szCs w:val="28"/>
        </w:rPr>
        <w:t xml:space="preserve">) копии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действительных </w:t>
      </w:r>
      <w:r w:rsidRPr="005B2DC1">
        <w:rPr>
          <w:rFonts w:ascii="Times New Roman" w:hAnsi="Times New Roman" w:cs="Times New Roman"/>
          <w:sz w:val="28"/>
          <w:szCs w:val="28"/>
        </w:rPr>
        <w:t>договоров обязательного страхования гражданской ответственности перевозчика за причинение вреда жизни, здоровью и имуществу пассажиров на все транспортные средства, указанные в заявке;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DC1">
        <w:rPr>
          <w:rFonts w:ascii="Times New Roman" w:hAnsi="Times New Roman" w:cs="Times New Roman"/>
          <w:sz w:val="28"/>
          <w:szCs w:val="28"/>
        </w:rPr>
        <w:t>) копии документов о наличии в собственности либо на правах аренды или ином праве технической базы для ремонта и обслуживания транспортных средств, заявленных на конкурс, или договор на ремонт и обслуживание транспортных средств (с полным перечнем и расшифровкой предоставляемых услуг) с организацией, имеющей необходимую техническую базу;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DC1">
        <w:rPr>
          <w:rFonts w:ascii="Times New Roman" w:hAnsi="Times New Roman" w:cs="Times New Roman"/>
          <w:sz w:val="28"/>
          <w:szCs w:val="28"/>
        </w:rPr>
        <w:t xml:space="preserve">) копии документов о наличии в собственности либо на правах аренды или </w:t>
      </w:r>
      <w:r>
        <w:rPr>
          <w:rFonts w:ascii="Times New Roman" w:hAnsi="Times New Roman" w:cs="Times New Roman"/>
          <w:sz w:val="28"/>
          <w:szCs w:val="28"/>
        </w:rPr>
        <w:t>наличие договора на оказание соответствующих услуг</w:t>
      </w:r>
      <w:r w:rsidRPr="005B2DC1">
        <w:rPr>
          <w:rFonts w:ascii="Times New Roman" w:hAnsi="Times New Roman" w:cs="Times New Roman"/>
          <w:sz w:val="28"/>
          <w:szCs w:val="28"/>
        </w:rPr>
        <w:t xml:space="preserve"> помещения для хранения транспортных средств, мойки транспортных средств, заявленных на конкурс (с полным перечнем и расшифровкой предоставляемых услуг организацией);</w:t>
      </w:r>
    </w:p>
    <w:p w:rsidR="00994AA7" w:rsidRPr="005B2DC1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DC1">
        <w:rPr>
          <w:rFonts w:ascii="Times New Roman" w:hAnsi="Times New Roman" w:cs="Times New Roman"/>
          <w:sz w:val="28"/>
          <w:szCs w:val="28"/>
        </w:rPr>
        <w:t>) копии квалификационных документов (сертификаты) работников, осуществляющих медицинский осмотр водителей, или копия договора на оказание соответствующих медицинских услуг с предоставлением копии лицензии, заверенной обслуживающей медицинской организацией;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DC1">
        <w:rPr>
          <w:rFonts w:ascii="Times New Roman" w:hAnsi="Times New Roman" w:cs="Times New Roman"/>
          <w:sz w:val="28"/>
          <w:szCs w:val="28"/>
        </w:rPr>
        <w:t xml:space="preserve">) справки из Межрайонной инспекции Федеральной налоговой службы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>об отсутствии (наличии) задолженности (недоимка, пени, штрафы) перед бюджетами всех уровней по состоянию на последний отчетный период;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заверенную копию журнала учета дорожно-транспортных происшествий или </w:t>
      </w:r>
      <w:r w:rsidRPr="000C4DEA">
        <w:rPr>
          <w:rFonts w:ascii="Times New Roman" w:hAnsi="Times New Roman" w:cs="Times New Roman"/>
          <w:sz w:val="28"/>
          <w:szCs w:val="28"/>
        </w:rPr>
        <w:t xml:space="preserve">справку контролирующего органа в сфере безопасности дорожного движения о совершенных по вине участника или его работников в течение года, предшествующего дате проведения открытого конкурса, дорожно-транспортных происшествиях (на каждое маршрутное транспортное средство, находящееся в распоряжении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4DEA">
        <w:rPr>
          <w:rFonts w:ascii="Times New Roman" w:hAnsi="Times New Roman" w:cs="Times New Roman"/>
          <w:sz w:val="28"/>
          <w:szCs w:val="28"/>
        </w:rPr>
        <w:t>частника);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 наличии копию документа, подтверждающего экипировку транспортного средства участника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средства);</w:t>
      </w:r>
    </w:p>
    <w:p w:rsidR="00994AA7" w:rsidRDefault="00994AA7" w:rsidP="0099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DC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3" w:history="1">
        <w:r w:rsidRPr="00B71AC2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5B2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5B2D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окументов, прилагаемых к заявке.</w:t>
      </w:r>
    </w:p>
    <w:p w:rsidR="005E6B6D" w:rsidRPr="005E6B6D" w:rsidRDefault="005E6B6D" w:rsidP="005E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E6B6D">
        <w:rPr>
          <w:rFonts w:ascii="Times New Roman" w:hAnsi="Times New Roman" w:cs="Times New Roman"/>
          <w:sz w:val="28"/>
          <w:szCs w:val="28"/>
        </w:rPr>
        <w:t>Документы, указанные в пункте 4 конкурсной документации, представляются в отношении каждого участника простого товарищества.</w:t>
      </w:r>
    </w:p>
    <w:p w:rsidR="005E6B6D" w:rsidRPr="005E6B6D" w:rsidRDefault="005E6B6D" w:rsidP="005E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B6D">
        <w:rPr>
          <w:rFonts w:ascii="Times New Roman" w:hAnsi="Times New Roman" w:cs="Times New Roman"/>
          <w:sz w:val="28"/>
          <w:szCs w:val="28"/>
        </w:rPr>
        <w:t>Документы всех участников простого товарищества сшиваются в один цельный пакет документов, нумеруются, прошиваются и передаются в Администрацию в запечатанном конверте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A7" w:rsidRPr="00A41C2E" w:rsidRDefault="00164258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AA7">
        <w:rPr>
          <w:rFonts w:ascii="Times New Roman" w:hAnsi="Times New Roman" w:cs="Times New Roman"/>
          <w:sz w:val="28"/>
          <w:szCs w:val="28"/>
        </w:rPr>
        <w:t xml:space="preserve">. </w:t>
      </w:r>
      <w:r w:rsidR="00994AA7" w:rsidRPr="00A41C2E">
        <w:rPr>
          <w:rFonts w:ascii="Times New Roman" w:hAnsi="Times New Roman" w:cs="Times New Roman"/>
          <w:sz w:val="28"/>
          <w:szCs w:val="28"/>
        </w:rPr>
        <w:t xml:space="preserve">Заявка подается отдельно на каждый </w:t>
      </w:r>
      <w:r w:rsidR="00994AA7">
        <w:rPr>
          <w:rFonts w:ascii="Times New Roman" w:hAnsi="Times New Roman" w:cs="Times New Roman"/>
          <w:sz w:val="28"/>
          <w:szCs w:val="28"/>
        </w:rPr>
        <w:t>маршрут</w:t>
      </w:r>
      <w:r w:rsidR="00994AA7" w:rsidRPr="00A41C2E">
        <w:rPr>
          <w:rFonts w:ascii="Times New Roman" w:hAnsi="Times New Roman" w:cs="Times New Roman"/>
          <w:sz w:val="28"/>
          <w:szCs w:val="28"/>
        </w:rPr>
        <w:t>.</w:t>
      </w:r>
    </w:p>
    <w:p w:rsidR="00994AA7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2E">
        <w:rPr>
          <w:rFonts w:ascii="Times New Roman" w:hAnsi="Times New Roman" w:cs="Times New Roman"/>
          <w:sz w:val="28"/>
          <w:szCs w:val="28"/>
        </w:rPr>
        <w:t xml:space="preserve">Все документы, входящие в состав заявки, должны быть пронумерованы, прошиты, заверены </w:t>
      </w:r>
      <w:r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A41C2E">
        <w:rPr>
          <w:rFonts w:ascii="Times New Roman" w:hAnsi="Times New Roman" w:cs="Times New Roman"/>
          <w:sz w:val="28"/>
          <w:szCs w:val="28"/>
        </w:rPr>
        <w:t xml:space="preserve">подписью и печатью (при ее наличии) заявителя (лица, уполномоченного действовать от имени заявителя), вложены в конверт, который в запечатанном виде передается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A41C2E">
        <w:rPr>
          <w:rFonts w:ascii="Times New Roman" w:hAnsi="Times New Roman" w:cs="Times New Roman"/>
          <w:sz w:val="28"/>
          <w:szCs w:val="28"/>
        </w:rPr>
        <w:t>.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подписания заявки уполномоченным лицом, к заявке прилагается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доверенность.</w:t>
      </w:r>
    </w:p>
    <w:p w:rsidR="00994AA7" w:rsidRPr="00A41C2E" w:rsidRDefault="00994AA7" w:rsidP="00994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A41C2E">
        <w:rPr>
          <w:rFonts w:ascii="Times New Roman" w:hAnsi="Times New Roman" w:cs="Times New Roman"/>
          <w:sz w:val="28"/>
          <w:szCs w:val="28"/>
        </w:rPr>
        <w:t>На конверте должно быть указано полное наименование организации или фамилия, имя, отчество индивидуального предпринимателя или уполномоченного представителя простого товарищества, адрес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C2E">
        <w:rPr>
          <w:rFonts w:ascii="Times New Roman" w:hAnsi="Times New Roman" w:cs="Times New Roman"/>
          <w:sz w:val="28"/>
          <w:szCs w:val="28"/>
        </w:rPr>
        <w:t xml:space="preserve"> нахождения организации или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C2E">
        <w:rPr>
          <w:rFonts w:ascii="Times New Roman" w:hAnsi="Times New Roman" w:cs="Times New Roman"/>
          <w:sz w:val="28"/>
          <w:szCs w:val="28"/>
        </w:rPr>
        <w:t xml:space="preserve"> жительства индивидуального предпринимателя или уполномоченного представителя простого товарищества, номер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Pr="00A41C2E">
        <w:rPr>
          <w:rFonts w:ascii="Times New Roman" w:hAnsi="Times New Roman" w:cs="Times New Roman"/>
          <w:sz w:val="28"/>
          <w:szCs w:val="28"/>
        </w:rPr>
        <w:t>, на который подается заявка.</w:t>
      </w:r>
    </w:p>
    <w:p w:rsidR="00A34A70" w:rsidRPr="00994AA7" w:rsidRDefault="00994AA7" w:rsidP="0099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A7">
        <w:rPr>
          <w:rFonts w:ascii="Times New Roman" w:hAnsi="Times New Roman" w:cs="Times New Roman"/>
          <w:sz w:val="28"/>
          <w:szCs w:val="28"/>
        </w:rPr>
        <w:t xml:space="preserve">На конверте с заявкой, подаваемой от имени простого товарищества, должно быть помимо сведений, перечисленных в </w:t>
      </w:r>
      <w:hyperlink w:anchor="P86" w:history="1">
        <w:r w:rsidRPr="00994AA7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994AA7">
        <w:rPr>
          <w:rFonts w:ascii="Times New Roman" w:hAnsi="Times New Roman" w:cs="Times New Roman"/>
          <w:sz w:val="28"/>
          <w:szCs w:val="28"/>
        </w:rPr>
        <w:t xml:space="preserve"> настоящего пункта, указано, что заявка подается от имени простого товарищества.</w:t>
      </w:r>
    </w:p>
    <w:p w:rsidR="00A34A70" w:rsidRDefault="00164258" w:rsidP="00A3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34A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34A70">
        <w:rPr>
          <w:rFonts w:ascii="Times New Roman" w:hAnsi="Times New Roman" w:cs="Times New Roman"/>
          <w:sz w:val="28"/>
          <w:szCs w:val="28"/>
        </w:rPr>
        <w:t>З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аявка на участие в конкурсе и конкурсная документация предоставляются в течение </w:t>
      </w:r>
      <w:r w:rsidR="009719A4">
        <w:rPr>
          <w:rFonts w:ascii="Times New Roman" w:hAnsi="Times New Roman" w:cs="Times New Roman"/>
          <w:sz w:val="28"/>
          <w:szCs w:val="28"/>
        </w:rPr>
        <w:t>3</w:t>
      </w:r>
      <w:r w:rsidR="00A34A70" w:rsidRPr="00A34A70">
        <w:rPr>
          <w:rFonts w:ascii="Times New Roman" w:hAnsi="Times New Roman" w:cs="Times New Roman"/>
          <w:sz w:val="28"/>
          <w:szCs w:val="28"/>
        </w:rPr>
        <w:t>0</w:t>
      </w:r>
      <w:r w:rsidR="009719A4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календарных дней после публикации настоящего извещения на официальном сайте с 08</w:t>
      </w:r>
      <w:r w:rsidR="00A34A70" w:rsidRPr="00A34A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до 1</w:t>
      </w:r>
      <w:r w:rsidR="009719A4">
        <w:rPr>
          <w:rFonts w:ascii="Times New Roman" w:hAnsi="Times New Roman" w:cs="Times New Roman"/>
          <w:sz w:val="28"/>
          <w:szCs w:val="28"/>
        </w:rPr>
        <w:t>6</w:t>
      </w:r>
      <w:r w:rsidR="00A34A70" w:rsidRPr="00A34A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(</w:t>
      </w:r>
      <w:r w:rsidR="00A34A70" w:rsidRPr="00A34A70">
        <w:rPr>
          <w:rFonts w:ascii="Times New Roman" w:hAnsi="Times New Roman" w:cs="Times New Roman"/>
          <w:sz w:val="28"/>
          <w:szCs w:val="26"/>
        </w:rPr>
        <w:t>обед с 12</w:t>
      </w:r>
      <w:r w:rsidR="00A34A70" w:rsidRPr="00A34A70">
        <w:rPr>
          <w:rFonts w:ascii="Times New Roman" w:hAnsi="Times New Roman" w:cs="Times New Roman"/>
          <w:sz w:val="28"/>
          <w:szCs w:val="26"/>
          <w:vertAlign w:val="superscript"/>
        </w:rPr>
        <w:t xml:space="preserve">30 </w:t>
      </w:r>
      <w:r w:rsidR="00A34A70" w:rsidRPr="00A34A70">
        <w:rPr>
          <w:rFonts w:ascii="Times New Roman" w:hAnsi="Times New Roman" w:cs="Times New Roman"/>
          <w:sz w:val="28"/>
          <w:szCs w:val="26"/>
        </w:rPr>
        <w:t>до 13</w:t>
      </w:r>
      <w:r w:rsidR="00A34A70" w:rsidRPr="00A34A70">
        <w:rPr>
          <w:rFonts w:ascii="Times New Roman" w:hAnsi="Times New Roman" w:cs="Times New Roman"/>
          <w:sz w:val="28"/>
          <w:szCs w:val="26"/>
          <w:vertAlign w:val="superscript"/>
        </w:rPr>
        <w:t>30</w:t>
      </w:r>
      <w:r w:rsidR="00A34A70" w:rsidRPr="00A34A70">
        <w:rPr>
          <w:rFonts w:ascii="Times New Roman" w:hAnsi="Times New Roman" w:cs="Times New Roman"/>
          <w:sz w:val="28"/>
          <w:szCs w:val="28"/>
        </w:rPr>
        <w:t>) по местному времени в рабочие дни на бумажных носителях в за</w:t>
      </w:r>
      <w:r w:rsidR="009719A4">
        <w:rPr>
          <w:rFonts w:ascii="Times New Roman" w:hAnsi="Times New Roman" w:cs="Times New Roman"/>
          <w:sz w:val="28"/>
          <w:szCs w:val="28"/>
        </w:rPr>
        <w:t>печатанных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конвертах по </w:t>
      </w:r>
      <w:r w:rsidR="009719A4">
        <w:rPr>
          <w:rFonts w:ascii="Times New Roman" w:hAnsi="Times New Roman" w:cs="Times New Roman"/>
          <w:sz w:val="28"/>
          <w:szCs w:val="28"/>
        </w:rPr>
        <w:t>адресу: Свердловская область, город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Качканар, ул</w:t>
      </w:r>
      <w:r w:rsidR="009719A4">
        <w:rPr>
          <w:rFonts w:ascii="Times New Roman" w:hAnsi="Times New Roman" w:cs="Times New Roman"/>
          <w:sz w:val="28"/>
          <w:szCs w:val="28"/>
        </w:rPr>
        <w:t>ица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Свердлова, д</w:t>
      </w:r>
      <w:r w:rsidR="009719A4">
        <w:rPr>
          <w:rFonts w:ascii="Times New Roman" w:hAnsi="Times New Roman" w:cs="Times New Roman"/>
          <w:sz w:val="28"/>
          <w:szCs w:val="28"/>
        </w:rPr>
        <w:t>ом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8, </w:t>
      </w:r>
      <w:r w:rsidR="009719A4">
        <w:rPr>
          <w:rFonts w:ascii="Times New Roman" w:hAnsi="Times New Roman" w:cs="Times New Roman"/>
          <w:sz w:val="28"/>
          <w:szCs w:val="28"/>
        </w:rPr>
        <w:t xml:space="preserve">3-й этаж, </w:t>
      </w:r>
      <w:r w:rsidR="00A34A70" w:rsidRPr="00A34A70">
        <w:rPr>
          <w:rFonts w:ascii="Times New Roman" w:hAnsi="Times New Roman" w:cs="Times New Roman"/>
          <w:sz w:val="28"/>
          <w:szCs w:val="28"/>
        </w:rPr>
        <w:t>каб</w:t>
      </w:r>
      <w:r w:rsidR="009719A4">
        <w:rPr>
          <w:rFonts w:ascii="Times New Roman" w:hAnsi="Times New Roman" w:cs="Times New Roman"/>
          <w:sz w:val="28"/>
          <w:szCs w:val="28"/>
        </w:rPr>
        <w:t>инет</w:t>
      </w:r>
      <w:r w:rsidR="00A34A70" w:rsidRPr="00A34A70">
        <w:rPr>
          <w:rFonts w:ascii="Times New Roman" w:hAnsi="Times New Roman" w:cs="Times New Roman"/>
          <w:sz w:val="28"/>
          <w:szCs w:val="28"/>
        </w:rPr>
        <w:t xml:space="preserve"> 302.</w:t>
      </w:r>
    </w:p>
    <w:p w:rsidR="00334130" w:rsidRDefault="00164258" w:rsidP="0033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A70">
        <w:rPr>
          <w:rFonts w:ascii="Times New Roman" w:hAnsi="Times New Roman" w:cs="Times New Roman"/>
          <w:sz w:val="28"/>
          <w:szCs w:val="28"/>
        </w:rPr>
        <w:t xml:space="preserve">. </w:t>
      </w:r>
      <w:r w:rsidR="00B91155" w:rsidRP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Кузьмина Ирина Петровна</w:t>
      </w:r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971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</w:t>
      </w:r>
      <w:r w:rsid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7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971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Администрации</w:t>
      </w:r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4130">
        <w:rPr>
          <w:rFonts w:ascii="Times New Roman" w:hAnsi="Times New Roman" w:cs="Times New Roman"/>
          <w:sz w:val="28"/>
          <w:szCs w:val="28"/>
        </w:rPr>
        <w:t xml:space="preserve"> </w:t>
      </w:r>
      <w:r w:rsid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(34341) 6-97-22, </w:t>
      </w:r>
      <w:r w:rsidR="003341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34130" w:rsidRP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41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91155" w:rsidRP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D46602" w:rsidRPr="00AD748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prom1@kgo66.ru</w:t>
        </w:r>
      </w:hyperlink>
      <w:r w:rsidR="00D4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130" w:rsidRDefault="00164258" w:rsidP="0033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4130">
        <w:rPr>
          <w:rFonts w:ascii="Times New Roman" w:hAnsi="Times New Roman" w:cs="Times New Roman"/>
          <w:sz w:val="28"/>
          <w:szCs w:val="26"/>
        </w:rPr>
        <w:t>К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онкурсная документация и информация для участников конкурса может быть получена бесплатно всеми заинтересованными лицами в течение </w:t>
      </w:r>
      <w:r w:rsidR="009719A4">
        <w:rPr>
          <w:rFonts w:ascii="Times New Roman" w:hAnsi="Times New Roman" w:cs="Times New Roman"/>
          <w:sz w:val="28"/>
          <w:szCs w:val="26"/>
        </w:rPr>
        <w:t>3</w:t>
      </w:r>
      <w:r w:rsidR="00334130" w:rsidRPr="00334130">
        <w:rPr>
          <w:rFonts w:ascii="Times New Roman" w:hAnsi="Times New Roman" w:cs="Times New Roman"/>
          <w:sz w:val="28"/>
          <w:szCs w:val="26"/>
        </w:rPr>
        <w:t>0</w:t>
      </w:r>
      <w:r w:rsidR="009719A4">
        <w:rPr>
          <w:rFonts w:ascii="Times New Roman" w:hAnsi="Times New Roman" w:cs="Times New Roman"/>
          <w:sz w:val="28"/>
          <w:szCs w:val="26"/>
        </w:rPr>
        <w:t xml:space="preserve"> (тридцати)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</w:t>
      </w:r>
      <w:r w:rsidR="00334130">
        <w:rPr>
          <w:rFonts w:ascii="Times New Roman" w:hAnsi="Times New Roman" w:cs="Times New Roman"/>
          <w:sz w:val="28"/>
          <w:szCs w:val="26"/>
        </w:rPr>
        <w:t xml:space="preserve">календарных 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дней </w:t>
      </w:r>
      <w:r w:rsidR="00334130" w:rsidRPr="00A34A70">
        <w:rPr>
          <w:rFonts w:ascii="Times New Roman" w:hAnsi="Times New Roman" w:cs="Times New Roman"/>
          <w:sz w:val="28"/>
          <w:szCs w:val="28"/>
        </w:rPr>
        <w:t>после публикации настоящего извещения на официальном сайте с 08</w:t>
      </w:r>
      <w:r w:rsidR="00334130" w:rsidRPr="00A34A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34130" w:rsidRPr="00A34A70">
        <w:rPr>
          <w:rFonts w:ascii="Times New Roman" w:hAnsi="Times New Roman" w:cs="Times New Roman"/>
          <w:sz w:val="28"/>
          <w:szCs w:val="28"/>
        </w:rPr>
        <w:t xml:space="preserve"> до 1</w:t>
      </w:r>
      <w:r w:rsidR="009719A4">
        <w:rPr>
          <w:rFonts w:ascii="Times New Roman" w:hAnsi="Times New Roman" w:cs="Times New Roman"/>
          <w:sz w:val="28"/>
          <w:szCs w:val="28"/>
        </w:rPr>
        <w:t>6</w:t>
      </w:r>
      <w:r w:rsidR="00334130" w:rsidRPr="00A34A7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34130" w:rsidRPr="00A34A70">
        <w:rPr>
          <w:rFonts w:ascii="Times New Roman" w:hAnsi="Times New Roman" w:cs="Times New Roman"/>
          <w:sz w:val="28"/>
          <w:szCs w:val="28"/>
        </w:rPr>
        <w:t xml:space="preserve"> (</w:t>
      </w:r>
      <w:r w:rsidR="00334130" w:rsidRPr="00A34A70">
        <w:rPr>
          <w:rFonts w:ascii="Times New Roman" w:hAnsi="Times New Roman" w:cs="Times New Roman"/>
          <w:sz w:val="28"/>
          <w:szCs w:val="26"/>
        </w:rPr>
        <w:t>обед с 12</w:t>
      </w:r>
      <w:r w:rsidR="00334130" w:rsidRPr="00A34A70">
        <w:rPr>
          <w:rFonts w:ascii="Times New Roman" w:hAnsi="Times New Roman" w:cs="Times New Roman"/>
          <w:sz w:val="28"/>
          <w:szCs w:val="26"/>
          <w:vertAlign w:val="superscript"/>
        </w:rPr>
        <w:t xml:space="preserve">30 </w:t>
      </w:r>
      <w:r w:rsidR="00334130" w:rsidRPr="00A34A70">
        <w:rPr>
          <w:rFonts w:ascii="Times New Roman" w:hAnsi="Times New Roman" w:cs="Times New Roman"/>
          <w:sz w:val="28"/>
          <w:szCs w:val="26"/>
        </w:rPr>
        <w:t>до 13</w:t>
      </w:r>
      <w:r w:rsidR="00334130" w:rsidRPr="00A34A70">
        <w:rPr>
          <w:rFonts w:ascii="Times New Roman" w:hAnsi="Times New Roman" w:cs="Times New Roman"/>
          <w:sz w:val="28"/>
          <w:szCs w:val="26"/>
          <w:vertAlign w:val="superscript"/>
        </w:rPr>
        <w:t>30</w:t>
      </w:r>
      <w:r w:rsidR="00334130" w:rsidRPr="00A34A70">
        <w:rPr>
          <w:rFonts w:ascii="Times New Roman" w:hAnsi="Times New Roman" w:cs="Times New Roman"/>
          <w:sz w:val="28"/>
          <w:szCs w:val="28"/>
        </w:rPr>
        <w:t>) по местному времени в рабочие дни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по адресу: </w:t>
      </w:r>
      <w:r w:rsidR="009719A4">
        <w:rPr>
          <w:rFonts w:ascii="Times New Roman" w:hAnsi="Times New Roman" w:cs="Times New Roman"/>
          <w:sz w:val="28"/>
          <w:szCs w:val="26"/>
        </w:rPr>
        <w:t xml:space="preserve">Свердловская область, </w:t>
      </w:r>
      <w:r w:rsidR="00334130" w:rsidRPr="00334130">
        <w:rPr>
          <w:rFonts w:ascii="Times New Roman" w:hAnsi="Times New Roman" w:cs="Times New Roman"/>
          <w:sz w:val="28"/>
          <w:szCs w:val="26"/>
        </w:rPr>
        <w:t>г</w:t>
      </w:r>
      <w:r w:rsidR="009719A4">
        <w:rPr>
          <w:rFonts w:ascii="Times New Roman" w:hAnsi="Times New Roman" w:cs="Times New Roman"/>
          <w:sz w:val="28"/>
          <w:szCs w:val="26"/>
        </w:rPr>
        <w:t>ород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Качканар</w:t>
      </w:r>
      <w:r w:rsidR="009719A4">
        <w:rPr>
          <w:rFonts w:ascii="Times New Roman" w:hAnsi="Times New Roman" w:cs="Times New Roman"/>
          <w:sz w:val="28"/>
          <w:szCs w:val="26"/>
        </w:rPr>
        <w:t>,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ул</w:t>
      </w:r>
      <w:r w:rsidR="009719A4">
        <w:rPr>
          <w:rFonts w:ascii="Times New Roman" w:hAnsi="Times New Roman" w:cs="Times New Roman"/>
          <w:sz w:val="28"/>
          <w:szCs w:val="26"/>
        </w:rPr>
        <w:t>ица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Свердлова, д</w:t>
      </w:r>
      <w:r w:rsidR="009719A4">
        <w:rPr>
          <w:rFonts w:ascii="Times New Roman" w:hAnsi="Times New Roman" w:cs="Times New Roman"/>
          <w:sz w:val="28"/>
          <w:szCs w:val="26"/>
        </w:rPr>
        <w:t>ом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8, </w:t>
      </w:r>
      <w:r w:rsidR="009719A4">
        <w:rPr>
          <w:rFonts w:ascii="Times New Roman" w:hAnsi="Times New Roman" w:cs="Times New Roman"/>
          <w:sz w:val="28"/>
          <w:szCs w:val="26"/>
        </w:rPr>
        <w:t xml:space="preserve">3-й этаж, </w:t>
      </w:r>
      <w:r w:rsidR="00334130" w:rsidRPr="00334130">
        <w:rPr>
          <w:rFonts w:ascii="Times New Roman" w:hAnsi="Times New Roman" w:cs="Times New Roman"/>
          <w:sz w:val="28"/>
          <w:szCs w:val="26"/>
        </w:rPr>
        <w:t>каб</w:t>
      </w:r>
      <w:r w:rsidR="009719A4">
        <w:rPr>
          <w:rFonts w:ascii="Times New Roman" w:hAnsi="Times New Roman" w:cs="Times New Roman"/>
          <w:sz w:val="28"/>
          <w:szCs w:val="26"/>
        </w:rPr>
        <w:t>инет</w:t>
      </w:r>
      <w:r w:rsidR="00334130" w:rsidRPr="00334130">
        <w:rPr>
          <w:rFonts w:ascii="Times New Roman" w:hAnsi="Times New Roman" w:cs="Times New Roman"/>
          <w:sz w:val="28"/>
          <w:szCs w:val="26"/>
        </w:rPr>
        <w:t xml:space="preserve"> 302.</w:t>
      </w:r>
    </w:p>
    <w:p w:rsidR="00C6321B" w:rsidRDefault="00C6321B" w:rsidP="0033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обратиться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5B2DC1">
        <w:rPr>
          <w:rFonts w:ascii="Times New Roman" w:hAnsi="Times New Roman" w:cs="Times New Roman"/>
          <w:sz w:val="28"/>
          <w:szCs w:val="28"/>
        </w:rPr>
        <w:t xml:space="preserve"> с письменным запросом о разъяснении положений конкурсной документации (в том числе направленным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B2DC1">
        <w:rPr>
          <w:rFonts w:ascii="Times New Roman" w:hAnsi="Times New Roman" w:cs="Times New Roman"/>
          <w:sz w:val="28"/>
          <w:szCs w:val="28"/>
        </w:rPr>
        <w:t xml:space="preserve">, указанный в извещении о его проведении) не позднее чем за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5B2DC1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DC1">
        <w:rPr>
          <w:rFonts w:ascii="Times New Roman" w:hAnsi="Times New Roman" w:cs="Times New Roman"/>
          <w:sz w:val="28"/>
          <w:szCs w:val="28"/>
        </w:rPr>
        <w:t xml:space="preserve"> рабочих дней до истечения срока подачи заявок на участие в конкурсе.</w:t>
      </w:r>
    </w:p>
    <w:p w:rsidR="00C6321B" w:rsidRDefault="00C6321B" w:rsidP="00C6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Запросы о разъяснении положений конкурсной документации, представленные по истечении срока, указанного </w:t>
      </w:r>
      <w:r w:rsidRPr="00CE05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4" w:history="1">
        <w:r w:rsidRPr="00CE05C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B2DC1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B2DC1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C6321B" w:rsidRPr="005B2DC1" w:rsidRDefault="00164258" w:rsidP="00C6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21B">
        <w:rPr>
          <w:rFonts w:ascii="Times New Roman" w:hAnsi="Times New Roman" w:cs="Times New Roman"/>
          <w:sz w:val="28"/>
          <w:szCs w:val="28"/>
        </w:rPr>
        <w:t>. Администрация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 вправе внести изменения в конкурсную документацию, а также отменить проведение конкурса по всем или по отдельным </w:t>
      </w:r>
      <w:r w:rsidR="00C6321B">
        <w:rPr>
          <w:rFonts w:ascii="Times New Roman" w:hAnsi="Times New Roman" w:cs="Times New Roman"/>
          <w:sz w:val="28"/>
          <w:szCs w:val="28"/>
        </w:rPr>
        <w:t>маршрутам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C6321B">
        <w:rPr>
          <w:rFonts w:ascii="Times New Roman" w:hAnsi="Times New Roman" w:cs="Times New Roman"/>
          <w:sz w:val="28"/>
          <w:szCs w:val="28"/>
        </w:rPr>
        <w:t>5 (</w:t>
      </w:r>
      <w:r w:rsidR="00C6321B" w:rsidRPr="005B2DC1">
        <w:rPr>
          <w:rFonts w:ascii="Times New Roman" w:hAnsi="Times New Roman" w:cs="Times New Roman"/>
          <w:sz w:val="28"/>
          <w:szCs w:val="28"/>
        </w:rPr>
        <w:t>пять</w:t>
      </w:r>
      <w:r w:rsidR="00C6321B">
        <w:rPr>
          <w:rFonts w:ascii="Times New Roman" w:hAnsi="Times New Roman" w:cs="Times New Roman"/>
          <w:sz w:val="28"/>
          <w:szCs w:val="28"/>
        </w:rPr>
        <w:t>)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 на участие в конкурсе, о чем в день принятия соответствующего решения размещается информационное извещение на официальном сайте.</w:t>
      </w:r>
    </w:p>
    <w:p w:rsidR="00C6321B" w:rsidRPr="005B2DC1" w:rsidRDefault="00C6321B" w:rsidP="00C6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конкурсную документацию извещение должно содержать измененные положения конкурсной документации, а также сведения о продлении срока подачи заявок на участие в конкурсе. Срок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DC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5F2208">
        <w:rPr>
          <w:rFonts w:ascii="Times New Roman" w:hAnsi="Times New Roman" w:cs="Times New Roman"/>
          <w:sz w:val="28"/>
          <w:szCs w:val="28"/>
        </w:rPr>
        <w:t>продлевается</w:t>
      </w:r>
      <w:r w:rsidRPr="005B2DC1">
        <w:rPr>
          <w:rFonts w:ascii="Times New Roman" w:hAnsi="Times New Roman" w:cs="Times New Roman"/>
          <w:sz w:val="28"/>
          <w:szCs w:val="28"/>
        </w:rPr>
        <w:t xml:space="preserve"> таким образом, чтобы с даты размещения изменений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B2DC1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DC1">
        <w:rPr>
          <w:rFonts w:ascii="Times New Roman" w:hAnsi="Times New Roman" w:cs="Times New Roman"/>
          <w:sz w:val="28"/>
          <w:szCs w:val="28"/>
        </w:rPr>
        <w:t xml:space="preserve">онкурсе этот срок составлял не менее чем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5B2DC1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DC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34130" w:rsidRPr="002E7E46" w:rsidRDefault="00C6321B" w:rsidP="00C6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2DC1">
        <w:rPr>
          <w:rFonts w:ascii="Times New Roman" w:hAnsi="Times New Roman" w:cs="Times New Roman"/>
          <w:sz w:val="28"/>
          <w:szCs w:val="28"/>
        </w:rPr>
        <w:lastRenderedPageBreak/>
        <w:t xml:space="preserve">Если в конкурсную документацию такие изменения вносятся в отношении </w:t>
      </w:r>
      <w:r w:rsidRPr="00FA2119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маршрута</w:t>
      </w:r>
      <w:r w:rsidRPr="005B2DC1">
        <w:rPr>
          <w:rFonts w:ascii="Times New Roman" w:hAnsi="Times New Roman" w:cs="Times New Roman"/>
          <w:sz w:val="28"/>
          <w:szCs w:val="28"/>
        </w:rPr>
        <w:t xml:space="preserve">, срок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DC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D35A9E">
        <w:rPr>
          <w:rFonts w:ascii="Times New Roman" w:hAnsi="Times New Roman" w:cs="Times New Roman"/>
          <w:sz w:val="28"/>
          <w:szCs w:val="28"/>
        </w:rPr>
        <w:t>продлевается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конкретного маршрута</w:t>
      </w:r>
      <w:r w:rsidRPr="005B2DC1">
        <w:rPr>
          <w:rFonts w:ascii="Times New Roman" w:hAnsi="Times New Roman" w:cs="Times New Roman"/>
          <w:sz w:val="28"/>
          <w:szCs w:val="28"/>
        </w:rPr>
        <w:t>.</w:t>
      </w:r>
    </w:p>
    <w:p w:rsidR="00C6321B" w:rsidRPr="005B2DC1" w:rsidRDefault="00164258" w:rsidP="00C6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321B">
        <w:rPr>
          <w:rFonts w:ascii="Times New Roman" w:hAnsi="Times New Roman" w:cs="Times New Roman"/>
          <w:sz w:val="28"/>
          <w:szCs w:val="28"/>
        </w:rPr>
        <w:t xml:space="preserve">. 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Заявка, представленная заявителем, может быть отозвана им путем направления соответствующего письменного заявления </w:t>
      </w:r>
      <w:r w:rsidR="00C6321B">
        <w:rPr>
          <w:rFonts w:ascii="Times New Roman" w:hAnsi="Times New Roman" w:cs="Times New Roman"/>
          <w:sz w:val="28"/>
          <w:szCs w:val="28"/>
        </w:rPr>
        <w:t>в Администрацию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, либо в представленную заявку могут быть внесены изменения путем направления </w:t>
      </w:r>
      <w:r w:rsidR="00C6321B">
        <w:rPr>
          <w:rFonts w:ascii="Times New Roman" w:hAnsi="Times New Roman" w:cs="Times New Roman"/>
          <w:sz w:val="28"/>
          <w:szCs w:val="28"/>
        </w:rPr>
        <w:t>в Администрацию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 новой заявки (о чем на конверте ставится отметка </w:t>
      </w:r>
      <w:r w:rsidR="00C6321B">
        <w:rPr>
          <w:rFonts w:ascii="Times New Roman" w:hAnsi="Times New Roman" w:cs="Times New Roman"/>
          <w:sz w:val="28"/>
          <w:szCs w:val="28"/>
        </w:rPr>
        <w:t>«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Новая заявка, взамен заявки, представленной </w:t>
      </w:r>
      <w:r w:rsidR="00C6321B">
        <w:rPr>
          <w:rFonts w:ascii="Times New Roman" w:hAnsi="Times New Roman" w:cs="Times New Roman"/>
          <w:sz w:val="28"/>
          <w:szCs w:val="28"/>
        </w:rPr>
        <w:t>«</w:t>
      </w:r>
      <w:r w:rsidR="00C6321B" w:rsidRPr="005B2DC1">
        <w:rPr>
          <w:rFonts w:ascii="Times New Roman" w:hAnsi="Times New Roman" w:cs="Times New Roman"/>
          <w:sz w:val="28"/>
          <w:szCs w:val="28"/>
        </w:rPr>
        <w:t>__</w:t>
      </w:r>
      <w:r w:rsidR="00C6321B">
        <w:rPr>
          <w:rFonts w:ascii="Times New Roman" w:hAnsi="Times New Roman" w:cs="Times New Roman"/>
          <w:sz w:val="28"/>
          <w:szCs w:val="28"/>
        </w:rPr>
        <w:t>»</w:t>
      </w:r>
      <w:r w:rsidR="00C6321B" w:rsidRPr="005B2DC1">
        <w:rPr>
          <w:rFonts w:ascii="Times New Roman" w:hAnsi="Times New Roman" w:cs="Times New Roman"/>
          <w:sz w:val="28"/>
          <w:szCs w:val="28"/>
        </w:rPr>
        <w:t xml:space="preserve"> _________ 20__ года</w:t>
      </w:r>
      <w:r w:rsidR="00C6321B">
        <w:rPr>
          <w:rFonts w:ascii="Times New Roman" w:hAnsi="Times New Roman" w:cs="Times New Roman"/>
          <w:sz w:val="28"/>
          <w:szCs w:val="28"/>
        </w:rPr>
        <w:t>»</w:t>
      </w:r>
      <w:r w:rsidR="00C6321B" w:rsidRPr="005B2DC1">
        <w:rPr>
          <w:rFonts w:ascii="Times New Roman" w:hAnsi="Times New Roman" w:cs="Times New Roman"/>
          <w:sz w:val="28"/>
          <w:szCs w:val="28"/>
        </w:rPr>
        <w:t>) в любой момент до истечения срока подачи заявок на участие в конкурсе.</w:t>
      </w:r>
    </w:p>
    <w:p w:rsidR="00C6321B" w:rsidRPr="005B2DC1" w:rsidRDefault="00C6321B" w:rsidP="00C63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В случае отзыва заявки или получения новой заявки в срок, установленный </w:t>
      </w:r>
      <w:hyperlink w:anchor="P125" w:history="1">
        <w:r w:rsidRPr="00044C6A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B2DC1">
        <w:rPr>
          <w:rFonts w:ascii="Times New Roman" w:hAnsi="Times New Roman" w:cs="Times New Roman"/>
          <w:sz w:val="28"/>
          <w:szCs w:val="28"/>
        </w:rPr>
        <w:t xml:space="preserve"> настоящего пункта, заявка (первоначальная заявка) не передается в Комиссию, а возвращается заявителю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5B2D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2DC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об отзыве заявки (новой заявки), о чем в журнале ставится соответствующая отметка с указанием даты возврата.</w:t>
      </w:r>
    </w:p>
    <w:p w:rsidR="00334130" w:rsidRDefault="00C6321B" w:rsidP="0033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0F8">
        <w:rPr>
          <w:rFonts w:ascii="Times New Roman" w:hAnsi="Times New Roman" w:cs="Times New Roman"/>
          <w:sz w:val="28"/>
          <w:szCs w:val="28"/>
        </w:rPr>
        <w:t xml:space="preserve"> К</w:t>
      </w:r>
      <w:r w:rsidR="008010F8" w:rsidRPr="005B2DC1">
        <w:rPr>
          <w:rFonts w:ascii="Times New Roman" w:hAnsi="Times New Roman" w:cs="Times New Roman"/>
          <w:sz w:val="28"/>
          <w:szCs w:val="28"/>
        </w:rPr>
        <w:t xml:space="preserve">ритерии оценки конкурсных предложений в соответствии с </w:t>
      </w:r>
      <w:hyperlink w:anchor="P596" w:history="1">
        <w:r w:rsidR="008010F8" w:rsidRPr="009709D1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8010F8" w:rsidRPr="009709D1">
        <w:rPr>
          <w:rFonts w:ascii="Times New Roman" w:hAnsi="Times New Roman" w:cs="Times New Roman"/>
          <w:sz w:val="28"/>
          <w:szCs w:val="28"/>
        </w:rPr>
        <w:t>4</w:t>
      </w:r>
      <w:r w:rsidR="008010F8" w:rsidRPr="005B2DC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5F220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010F8">
        <w:rPr>
          <w:rFonts w:ascii="Times New Roman" w:hAnsi="Times New Roman" w:cs="Times New Roman"/>
          <w:sz w:val="28"/>
          <w:szCs w:val="28"/>
        </w:rPr>
        <w:t>.</w:t>
      </w:r>
    </w:p>
    <w:p w:rsidR="00832D39" w:rsidRPr="00832D39" w:rsidRDefault="00334130" w:rsidP="008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19A4" w:rsidRPr="00C6321B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 на участие в открытом конкурсе</w:t>
      </w:r>
      <w:r w:rsidR="00C6321B" w:rsidRPr="00C6321B">
        <w:rPr>
          <w:rFonts w:ascii="Times New Roman" w:hAnsi="Times New Roman" w:cs="Times New Roman"/>
          <w:b/>
          <w:sz w:val="28"/>
          <w:szCs w:val="28"/>
        </w:rPr>
        <w:t xml:space="preserve"> и их рассмотрение</w:t>
      </w:r>
      <w:r w:rsidR="009719A4" w:rsidRPr="00C6321B">
        <w:rPr>
          <w:rFonts w:ascii="Times New Roman" w:hAnsi="Times New Roman" w:cs="Times New Roman"/>
          <w:b/>
          <w:sz w:val="28"/>
          <w:szCs w:val="28"/>
        </w:rPr>
        <w:t>:</w:t>
      </w:r>
      <w:r w:rsidR="009719A4" w:rsidRPr="009719A4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Качканар</w:t>
      </w:r>
      <w:r w:rsidR="009719A4">
        <w:rPr>
          <w:rFonts w:ascii="Times New Roman" w:hAnsi="Times New Roman" w:cs="Times New Roman"/>
          <w:sz w:val="28"/>
          <w:szCs w:val="28"/>
        </w:rPr>
        <w:t xml:space="preserve">, </w:t>
      </w:r>
      <w:r w:rsidR="009719A4" w:rsidRPr="009719A4">
        <w:rPr>
          <w:rFonts w:ascii="Times New Roman" w:hAnsi="Times New Roman" w:cs="Times New Roman"/>
          <w:sz w:val="28"/>
          <w:szCs w:val="28"/>
        </w:rPr>
        <w:t>улица Све</w:t>
      </w:r>
      <w:r w:rsidR="00C6321B">
        <w:rPr>
          <w:rFonts w:ascii="Times New Roman" w:hAnsi="Times New Roman" w:cs="Times New Roman"/>
          <w:sz w:val="28"/>
          <w:szCs w:val="28"/>
        </w:rPr>
        <w:t>рдлова,</w:t>
      </w:r>
      <w:r w:rsidR="009719A4">
        <w:rPr>
          <w:rFonts w:ascii="Times New Roman" w:hAnsi="Times New Roman" w:cs="Times New Roman"/>
          <w:sz w:val="28"/>
          <w:szCs w:val="28"/>
        </w:rPr>
        <w:t xml:space="preserve"> </w:t>
      </w:r>
      <w:r w:rsidR="009719A4" w:rsidRPr="009719A4">
        <w:rPr>
          <w:rFonts w:ascii="Times New Roman" w:hAnsi="Times New Roman" w:cs="Times New Roman"/>
          <w:sz w:val="28"/>
          <w:szCs w:val="28"/>
        </w:rPr>
        <w:t xml:space="preserve">дом 8, 3-й этаж, кабинет 311 </w:t>
      </w:r>
      <w:r w:rsidR="00832D39" w:rsidRPr="00832D39">
        <w:rPr>
          <w:rFonts w:ascii="Times New Roman" w:hAnsi="Times New Roman" w:cs="Times New Roman"/>
          <w:sz w:val="28"/>
          <w:szCs w:val="28"/>
        </w:rPr>
        <w:t>25 декабря 2018 года в 10</w:t>
      </w:r>
      <w:r w:rsidR="00832D39" w:rsidRPr="00832D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32D39" w:rsidRPr="00832D39">
        <w:rPr>
          <w:rFonts w:ascii="Times New Roman" w:hAnsi="Times New Roman" w:cs="Times New Roman"/>
          <w:sz w:val="28"/>
          <w:szCs w:val="28"/>
        </w:rPr>
        <w:t xml:space="preserve"> часов (время местное).</w:t>
      </w:r>
    </w:p>
    <w:p w:rsidR="00832D39" w:rsidRPr="00832D39" w:rsidRDefault="00832D39" w:rsidP="008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9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конкурсе:</w:t>
      </w:r>
      <w:r w:rsidRPr="00832D39">
        <w:rPr>
          <w:rFonts w:ascii="Times New Roman" w:hAnsi="Times New Roman" w:cs="Times New Roman"/>
          <w:sz w:val="28"/>
          <w:szCs w:val="28"/>
        </w:rPr>
        <w:t xml:space="preserve"> Срок рассмотрения заявок на участие в конкурсе в течение 5 рабочих дней со дня вскрытия конвертов с заявками на участие в конкурсе.</w:t>
      </w:r>
    </w:p>
    <w:p w:rsidR="00832D39" w:rsidRPr="00832D39" w:rsidRDefault="00832D39" w:rsidP="008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9">
        <w:rPr>
          <w:rFonts w:ascii="Times New Roman" w:hAnsi="Times New Roman" w:cs="Times New Roman"/>
          <w:sz w:val="28"/>
          <w:szCs w:val="28"/>
        </w:rPr>
        <w:t>Размещение протокола рассмотрения заявок на участие в конкурсе с решением о допуске к участию в конкурсе участника или об отказе в допуске на официальном сайте - 09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4" w:name="_GoBack"/>
      <w:bookmarkEnd w:id="4"/>
      <w:r w:rsidRPr="00832D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6321B" w:rsidRPr="00832D39" w:rsidRDefault="00832D39" w:rsidP="008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39">
        <w:rPr>
          <w:rFonts w:ascii="Times New Roman" w:hAnsi="Times New Roman" w:cs="Times New Roman"/>
          <w:b/>
          <w:sz w:val="28"/>
          <w:szCs w:val="28"/>
        </w:rPr>
        <w:t>Место, дата и время подведения итогов открытого конкурса:</w:t>
      </w:r>
      <w:r w:rsidRPr="00832D39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Качканар, улица Свердлова, дом 8, 3-й этаж, кабинет 311 16 января 2019 года в 10</w:t>
      </w:r>
      <w:r w:rsidRPr="00832D3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32D39">
        <w:rPr>
          <w:rFonts w:ascii="Times New Roman" w:hAnsi="Times New Roman" w:cs="Times New Roman"/>
          <w:sz w:val="28"/>
          <w:szCs w:val="28"/>
        </w:rPr>
        <w:t xml:space="preserve"> часов (время местное).</w:t>
      </w:r>
    </w:p>
    <w:p w:rsidR="00C6321B" w:rsidRPr="00832D39" w:rsidRDefault="00C6321B" w:rsidP="00832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6"/>
        <w:gridCol w:w="7164"/>
      </w:tblGrid>
      <w:tr w:rsidR="00C6321B" w:rsidTr="00C6321B">
        <w:tc>
          <w:tcPr>
            <w:tcW w:w="2518" w:type="dxa"/>
          </w:tcPr>
          <w:p w:rsidR="00C6321B" w:rsidRDefault="00C6321B" w:rsidP="00C6321B">
            <w:pPr>
              <w:jc w:val="right"/>
              <w:rPr>
                <w:rStyle w:val="a7"/>
                <w:rFonts w:ascii="Times New Roman" w:eastAsia="Times New Roman" w:hAnsi="Times New Roman" w:cs="Times New Roman"/>
                <w:color w:val="auto"/>
                <w:sz w:val="32"/>
                <w:szCs w:val="28"/>
                <w:u w:val="none"/>
                <w:lang w:eastAsia="ru-RU"/>
              </w:rPr>
            </w:pPr>
            <w:r w:rsidRPr="00D4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4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6" w:type="dxa"/>
          </w:tcPr>
          <w:p w:rsidR="00C6321B" w:rsidRPr="00C6321B" w:rsidRDefault="00C6321B" w:rsidP="00C6321B">
            <w:pPr>
              <w:jc w:val="center"/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C6321B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1.</w:t>
            </w:r>
          </w:p>
        </w:tc>
        <w:tc>
          <w:tcPr>
            <w:tcW w:w="7164" w:type="dxa"/>
          </w:tcPr>
          <w:p w:rsidR="00C6321B" w:rsidRPr="00C6321B" w:rsidRDefault="00C6321B" w:rsidP="00AF7AC8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C6321B">
              <w:rPr>
                <w:rFonts w:ascii="Times New Roman" w:hAnsi="Times New Roman" w:cs="Times New Roman"/>
                <w:sz w:val="28"/>
                <w:szCs w:val="28"/>
              </w:rPr>
              <w:t>Форма заявки на участие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</w:t>
            </w:r>
            <w:r w:rsidR="008010F8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21B" w:rsidTr="00C6321B">
        <w:tc>
          <w:tcPr>
            <w:tcW w:w="2518" w:type="dxa"/>
          </w:tcPr>
          <w:p w:rsidR="00C6321B" w:rsidRDefault="00C6321B" w:rsidP="00334130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32"/>
                <w:szCs w:val="28"/>
                <w:u w:val="none"/>
                <w:lang w:eastAsia="ru-RU"/>
              </w:rPr>
            </w:pPr>
          </w:p>
        </w:tc>
        <w:tc>
          <w:tcPr>
            <w:tcW w:w="456" w:type="dxa"/>
          </w:tcPr>
          <w:p w:rsidR="00C6321B" w:rsidRPr="00C6321B" w:rsidRDefault="00C6321B" w:rsidP="00C6321B">
            <w:pPr>
              <w:jc w:val="center"/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C6321B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2.</w:t>
            </w:r>
          </w:p>
        </w:tc>
        <w:tc>
          <w:tcPr>
            <w:tcW w:w="7164" w:type="dxa"/>
          </w:tcPr>
          <w:p w:rsidR="00C6321B" w:rsidRPr="00C6321B" w:rsidRDefault="008010F8" w:rsidP="00AF7AC8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Конкурсное предложение (приложение № 2 Порядка).</w:t>
            </w:r>
          </w:p>
        </w:tc>
      </w:tr>
      <w:tr w:rsidR="00C6321B" w:rsidTr="00C6321B">
        <w:tc>
          <w:tcPr>
            <w:tcW w:w="2518" w:type="dxa"/>
          </w:tcPr>
          <w:p w:rsidR="00C6321B" w:rsidRDefault="00C6321B" w:rsidP="00334130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32"/>
                <w:szCs w:val="28"/>
                <w:u w:val="none"/>
                <w:lang w:eastAsia="ru-RU"/>
              </w:rPr>
            </w:pPr>
          </w:p>
        </w:tc>
        <w:tc>
          <w:tcPr>
            <w:tcW w:w="456" w:type="dxa"/>
          </w:tcPr>
          <w:p w:rsidR="00C6321B" w:rsidRPr="00C6321B" w:rsidRDefault="00C6321B" w:rsidP="00C6321B">
            <w:pPr>
              <w:jc w:val="center"/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C6321B"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3.</w:t>
            </w:r>
          </w:p>
        </w:tc>
        <w:tc>
          <w:tcPr>
            <w:tcW w:w="7164" w:type="dxa"/>
          </w:tcPr>
          <w:p w:rsidR="00C6321B" w:rsidRPr="00C6321B" w:rsidRDefault="008010F8" w:rsidP="00AF7AC8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Оценочная таблица (приложение № 4 Порядка).</w:t>
            </w:r>
          </w:p>
        </w:tc>
      </w:tr>
      <w:tr w:rsidR="00AF7AC8" w:rsidTr="00C6321B">
        <w:tc>
          <w:tcPr>
            <w:tcW w:w="2518" w:type="dxa"/>
          </w:tcPr>
          <w:p w:rsidR="00AF7AC8" w:rsidRDefault="00AF7AC8" w:rsidP="00334130">
            <w:pPr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32"/>
                <w:szCs w:val="28"/>
                <w:u w:val="none"/>
                <w:lang w:eastAsia="ru-RU"/>
              </w:rPr>
            </w:pPr>
          </w:p>
        </w:tc>
        <w:tc>
          <w:tcPr>
            <w:tcW w:w="456" w:type="dxa"/>
          </w:tcPr>
          <w:p w:rsidR="00AF7AC8" w:rsidRPr="00C6321B" w:rsidRDefault="00AF7AC8" w:rsidP="00C6321B">
            <w:pPr>
              <w:jc w:val="center"/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4.</w:t>
            </w:r>
          </w:p>
        </w:tc>
        <w:tc>
          <w:tcPr>
            <w:tcW w:w="7164" w:type="dxa"/>
          </w:tcPr>
          <w:p w:rsidR="00AF7AC8" w:rsidRDefault="00AF7AC8" w:rsidP="00AF7AC8">
            <w:pP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7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Проект Договора на </w:t>
            </w:r>
            <w:r w:rsidRPr="00D466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D4660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перевозок по </w:t>
            </w:r>
            <w:r w:rsidRPr="00A7238B">
              <w:rPr>
                <w:rFonts w:ascii="Times New Roman" w:hAnsi="Times New Roman" w:cs="Times New Roman"/>
                <w:bCs/>
                <w:iCs/>
                <w:sz w:val="28"/>
                <w:szCs w:val="26"/>
              </w:rPr>
              <w:t>муниципальному маршруту регулярных перевозок на территории Качканарского городского округа</w:t>
            </w:r>
            <w:r w:rsidRPr="00B9115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</w:t>
            </w:r>
          </w:p>
        </w:tc>
      </w:tr>
    </w:tbl>
    <w:p w:rsidR="00B91155" w:rsidRPr="00334130" w:rsidRDefault="00B91155" w:rsidP="00334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C89" w:rsidRDefault="00592C89" w:rsidP="003341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21B" w:rsidRPr="00D46602" w:rsidRDefault="00C6321B" w:rsidP="003341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5" w:rsidRPr="004A38B2" w:rsidRDefault="00F87B95" w:rsidP="00D466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7B95" w:rsidRPr="004A38B2" w:rsidSect="00B91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5C" w:rsidRDefault="00EA1B5C" w:rsidP="00D35A9E">
      <w:pPr>
        <w:spacing w:after="0" w:line="240" w:lineRule="auto"/>
      </w:pPr>
      <w:r>
        <w:separator/>
      </w:r>
    </w:p>
  </w:endnote>
  <w:endnote w:type="continuationSeparator" w:id="0">
    <w:p w:rsidR="00EA1B5C" w:rsidRDefault="00EA1B5C" w:rsidP="00D3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5C" w:rsidRDefault="00EA1B5C" w:rsidP="00D35A9E">
      <w:pPr>
        <w:spacing w:after="0" w:line="240" w:lineRule="auto"/>
      </w:pPr>
      <w:r>
        <w:separator/>
      </w:r>
    </w:p>
  </w:footnote>
  <w:footnote w:type="continuationSeparator" w:id="0">
    <w:p w:rsidR="00EA1B5C" w:rsidRDefault="00EA1B5C" w:rsidP="00D3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3A0"/>
    <w:multiLevelType w:val="hybridMultilevel"/>
    <w:tmpl w:val="F544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78AB"/>
    <w:multiLevelType w:val="hybridMultilevel"/>
    <w:tmpl w:val="CC765DFA"/>
    <w:lvl w:ilvl="0" w:tplc="EE4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390890"/>
    <w:multiLevelType w:val="hybridMultilevel"/>
    <w:tmpl w:val="CD7CADBE"/>
    <w:lvl w:ilvl="0" w:tplc="C38099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549A2"/>
    <w:multiLevelType w:val="multilevel"/>
    <w:tmpl w:val="9E7C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19"/>
    <w:rsid w:val="0008689D"/>
    <w:rsid w:val="000B2F55"/>
    <w:rsid w:val="000B309F"/>
    <w:rsid w:val="000C018F"/>
    <w:rsid w:val="00164258"/>
    <w:rsid w:val="00191C81"/>
    <w:rsid w:val="001A4048"/>
    <w:rsid w:val="001D1014"/>
    <w:rsid w:val="00283733"/>
    <w:rsid w:val="002E7E46"/>
    <w:rsid w:val="002F00F9"/>
    <w:rsid w:val="00334130"/>
    <w:rsid w:val="00341212"/>
    <w:rsid w:val="003579C7"/>
    <w:rsid w:val="00405B3A"/>
    <w:rsid w:val="00434E1F"/>
    <w:rsid w:val="004A38B2"/>
    <w:rsid w:val="0053092B"/>
    <w:rsid w:val="00550C9B"/>
    <w:rsid w:val="00592C89"/>
    <w:rsid w:val="00593B60"/>
    <w:rsid w:val="005E6B6D"/>
    <w:rsid w:val="005F2208"/>
    <w:rsid w:val="006B71AC"/>
    <w:rsid w:val="00700725"/>
    <w:rsid w:val="00723B31"/>
    <w:rsid w:val="00732419"/>
    <w:rsid w:val="00747F81"/>
    <w:rsid w:val="007777A5"/>
    <w:rsid w:val="007D0072"/>
    <w:rsid w:val="007D603E"/>
    <w:rsid w:val="008010F8"/>
    <w:rsid w:val="00832D39"/>
    <w:rsid w:val="008E4E2E"/>
    <w:rsid w:val="00957C4D"/>
    <w:rsid w:val="009719A4"/>
    <w:rsid w:val="00994AA7"/>
    <w:rsid w:val="009D462F"/>
    <w:rsid w:val="009F3EE9"/>
    <w:rsid w:val="00A34A70"/>
    <w:rsid w:val="00A7238B"/>
    <w:rsid w:val="00AE5364"/>
    <w:rsid w:val="00AF1854"/>
    <w:rsid w:val="00AF7AC8"/>
    <w:rsid w:val="00B4409F"/>
    <w:rsid w:val="00B91155"/>
    <w:rsid w:val="00BD7C93"/>
    <w:rsid w:val="00C6321B"/>
    <w:rsid w:val="00CD67B0"/>
    <w:rsid w:val="00CD7DE3"/>
    <w:rsid w:val="00D35A9E"/>
    <w:rsid w:val="00D41776"/>
    <w:rsid w:val="00D46602"/>
    <w:rsid w:val="00D62546"/>
    <w:rsid w:val="00D84D4F"/>
    <w:rsid w:val="00E0605D"/>
    <w:rsid w:val="00E56306"/>
    <w:rsid w:val="00E76819"/>
    <w:rsid w:val="00EA1B5C"/>
    <w:rsid w:val="00EF3993"/>
    <w:rsid w:val="00F35476"/>
    <w:rsid w:val="00F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CF67C-FB4C-481A-B330-CFAC6CA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9115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1155"/>
    <w:rPr>
      <w:b/>
      <w:bCs/>
    </w:rPr>
  </w:style>
  <w:style w:type="paragraph" w:styleId="a6">
    <w:name w:val="List Paragraph"/>
    <w:basedOn w:val="a"/>
    <w:uiPriority w:val="34"/>
    <w:qFormat/>
    <w:rsid w:val="00B911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155"/>
    <w:rPr>
      <w:color w:val="0000FF" w:themeColor="hyperlink"/>
      <w:u w:val="single"/>
    </w:rPr>
  </w:style>
  <w:style w:type="paragraph" w:customStyle="1" w:styleId="ConsPlusNormal">
    <w:name w:val="ConsPlusNormal"/>
    <w:rsid w:val="00D46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5A9E"/>
  </w:style>
  <w:style w:type="paragraph" w:styleId="aa">
    <w:name w:val="footer"/>
    <w:basedOn w:val="a"/>
    <w:link w:val="ab"/>
    <w:uiPriority w:val="99"/>
    <w:unhideWhenUsed/>
    <w:rsid w:val="00D3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5A9E"/>
  </w:style>
  <w:style w:type="paragraph" w:styleId="ac">
    <w:name w:val="Balloon Text"/>
    <w:basedOn w:val="a"/>
    <w:link w:val="ad"/>
    <w:uiPriority w:val="99"/>
    <w:semiHidden/>
    <w:unhideWhenUsed/>
    <w:rsid w:val="0016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3945">
                              <w:marLeft w:val="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5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6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77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6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1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6" w:space="0" w:color="D4D9DE"/>
                                                                            <w:left w:val="none" w:sz="0" w:space="0" w:color="auto"/>
                                                                            <w:bottom w:val="single" w:sz="6" w:space="0" w:color="D4D9D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0499">
                              <w:marLeft w:val="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2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234">
                              <w:marLeft w:val="0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5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1@kgo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3677BF85C532B13EC6DD4ED649FC3C4BDD6E4AECF216188E421CEAEF9BBAE6C81C45289E6A8C6b2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8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Admkgo</Company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Кузьмина Ирина Петровна</cp:lastModifiedBy>
  <cp:revision>24</cp:revision>
  <cp:lastPrinted>2018-05-29T04:26:00Z</cp:lastPrinted>
  <dcterms:created xsi:type="dcterms:W3CDTF">2017-03-10T07:06:00Z</dcterms:created>
  <dcterms:modified xsi:type="dcterms:W3CDTF">2018-11-20T08:54:00Z</dcterms:modified>
</cp:coreProperties>
</file>