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87" w:rsidRPr="00E34B87" w:rsidRDefault="00E34B87" w:rsidP="00E34B87">
      <w:pPr>
        <w:widowControl/>
        <w:ind w:firstLine="709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E34B87">
        <w:rPr>
          <w:rFonts w:eastAsia="Calibri"/>
          <w:b/>
          <w:sz w:val="28"/>
          <w:szCs w:val="28"/>
          <w:u w:val="single"/>
          <w:lang w:eastAsia="en-US"/>
        </w:rPr>
        <w:t>К заявке прилагаются следующие документы:</w:t>
      </w:r>
    </w:p>
    <w:p w:rsidR="008A0C3F" w:rsidRDefault="008A0C3F" w:rsidP="00E34B8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1153" w:rsidRDefault="008A1153" w:rsidP="008A1153">
      <w:pPr>
        <w:ind w:firstLine="709"/>
        <w:jc w:val="both"/>
        <w:rPr>
          <w:sz w:val="28"/>
          <w:szCs w:val="28"/>
        </w:rPr>
      </w:pPr>
      <w:r w:rsidRPr="006D1BEC">
        <w:rPr>
          <w:sz w:val="28"/>
          <w:szCs w:val="28"/>
        </w:rPr>
        <w:t>1) письменн</w:t>
      </w:r>
      <w:r>
        <w:rPr>
          <w:sz w:val="28"/>
          <w:szCs w:val="28"/>
        </w:rPr>
        <w:t>ое</w:t>
      </w:r>
      <w:r w:rsidRPr="006D1BEC">
        <w:rPr>
          <w:sz w:val="28"/>
          <w:szCs w:val="28"/>
        </w:rPr>
        <w:t xml:space="preserve"> заяв</w:t>
      </w:r>
      <w:r>
        <w:rPr>
          <w:sz w:val="28"/>
          <w:szCs w:val="28"/>
        </w:rPr>
        <w:t>ление</w:t>
      </w:r>
      <w:r w:rsidRPr="006D1BEC">
        <w:rPr>
          <w:sz w:val="28"/>
          <w:szCs w:val="28"/>
        </w:rPr>
        <w:t xml:space="preserve"> на заключение Соглашения;</w:t>
      </w:r>
    </w:p>
    <w:p w:rsidR="008A1153" w:rsidRDefault="008A1153" w:rsidP="008A1153">
      <w:pPr>
        <w:spacing w:line="300" w:lineRule="exact"/>
        <w:ind w:firstLine="709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6D1BEC">
        <w:rPr>
          <w:sz w:val="28"/>
          <w:szCs w:val="28"/>
        </w:rPr>
        <w:t>) справк</w:t>
      </w:r>
      <w:r>
        <w:rPr>
          <w:sz w:val="28"/>
          <w:szCs w:val="28"/>
        </w:rPr>
        <w:t>а</w:t>
      </w:r>
      <w:r w:rsidRPr="006D1BEC">
        <w:rPr>
          <w:sz w:val="28"/>
          <w:szCs w:val="28"/>
        </w:rPr>
        <w:t xml:space="preserve"> Инспекции Федеральной налоговой службы Российской Федерации о состоянии расчетов по налогам и сборам по состоянию на последнюю отчетную дату</w:t>
      </w:r>
      <w:r>
        <w:rPr>
          <w:sz w:val="28"/>
          <w:szCs w:val="28"/>
        </w:rPr>
        <w:t xml:space="preserve"> за прошедшие шесть месяцев</w:t>
      </w:r>
      <w:r w:rsidRPr="006D1BEC">
        <w:rPr>
          <w:sz w:val="28"/>
          <w:szCs w:val="28"/>
        </w:rPr>
        <w:t>;</w:t>
      </w:r>
    </w:p>
    <w:p w:rsidR="008A1153" w:rsidRDefault="008A1153" w:rsidP="008A1153">
      <w:pPr>
        <w:spacing w:line="300" w:lineRule="exact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7D7353">
        <w:rPr>
          <w:sz w:val="28"/>
          <w:szCs w:val="28"/>
        </w:rPr>
        <w:t>3) образец льготного билета;</w:t>
      </w:r>
    </w:p>
    <w:p w:rsidR="008A1153" w:rsidRDefault="008A1153" w:rsidP="008A1153">
      <w:pPr>
        <w:spacing w:line="300" w:lineRule="exact"/>
        <w:ind w:firstLine="709"/>
        <w:jc w:val="both"/>
        <w:textAlignment w:val="baseline"/>
        <w:rPr>
          <w:sz w:val="28"/>
          <w:szCs w:val="28"/>
        </w:rPr>
      </w:pPr>
      <w:r w:rsidRPr="007D7353">
        <w:rPr>
          <w:sz w:val="28"/>
          <w:szCs w:val="28"/>
        </w:rPr>
        <w:t>4) письменное обоснование, составленное в произвольной форме, о готовности осуществлять регулярное оказание услуг бытового обслуживания в части обеспечения услугами банного комплекса отдельных категорий граждан, имеющих право на приобретение билета в банный комплекс по сниженной стоимости (льготной цене), с указанием соответс</w:t>
      </w:r>
      <w:r>
        <w:rPr>
          <w:sz w:val="28"/>
          <w:szCs w:val="28"/>
        </w:rPr>
        <w:t xml:space="preserve">твия критериям, указанным в п. 5 настоящего Порядка, с указанием </w:t>
      </w:r>
      <w:r w:rsidRPr="007D7353">
        <w:rPr>
          <w:sz w:val="28"/>
          <w:szCs w:val="28"/>
        </w:rPr>
        <w:t>способа</w:t>
      </w:r>
      <w:r w:rsidRPr="006D1BEC">
        <w:rPr>
          <w:sz w:val="28"/>
          <w:szCs w:val="28"/>
        </w:rPr>
        <w:t xml:space="preserve"> и мест его продажи</w:t>
      </w:r>
      <w:r w:rsidRPr="007D7353">
        <w:rPr>
          <w:sz w:val="28"/>
          <w:szCs w:val="28"/>
        </w:rPr>
        <w:t xml:space="preserve"> льготного билета;</w:t>
      </w:r>
    </w:p>
    <w:p w:rsidR="008A1153" w:rsidRDefault="008A1153" w:rsidP="008A1153">
      <w:pPr>
        <w:spacing w:line="300" w:lineRule="exact"/>
        <w:ind w:firstLine="709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</w:rPr>
        <w:t>5) копии учредительных документов;</w:t>
      </w:r>
    </w:p>
    <w:p w:rsidR="008A1153" w:rsidRDefault="008A1153" w:rsidP="008A1153">
      <w:pPr>
        <w:spacing w:line="300" w:lineRule="exac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7D7353">
        <w:rPr>
          <w:sz w:val="28"/>
          <w:szCs w:val="28"/>
        </w:rPr>
        <w:t>) выписк</w:t>
      </w:r>
      <w:r>
        <w:rPr>
          <w:sz w:val="28"/>
          <w:szCs w:val="28"/>
        </w:rPr>
        <w:t>а</w:t>
      </w:r>
      <w:r w:rsidRPr="007D7353">
        <w:rPr>
          <w:sz w:val="28"/>
          <w:szCs w:val="28"/>
        </w:rPr>
        <w:t xml:space="preserve"> </w:t>
      </w:r>
      <w:r w:rsidRPr="00FA378E">
        <w:rPr>
          <w:sz w:val="28"/>
          <w:szCs w:val="28"/>
        </w:rPr>
        <w:t>из Единого государственного реестра юридических лиц, выданная не ранее первого числа месяца, предшествующего месяцу, в котором планируется заключить соглашение на предоставление субсидии на очередной финансовый год</w:t>
      </w:r>
      <w:r w:rsidRPr="007D7353">
        <w:rPr>
          <w:sz w:val="28"/>
          <w:szCs w:val="28"/>
        </w:rPr>
        <w:t xml:space="preserve"> (для юридических</w:t>
      </w:r>
      <w:r>
        <w:rPr>
          <w:sz w:val="28"/>
          <w:szCs w:val="28"/>
        </w:rPr>
        <w:t xml:space="preserve"> лиц); </w:t>
      </w:r>
      <w:r w:rsidRPr="007D7353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7D7353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7D7353">
        <w:rPr>
          <w:sz w:val="28"/>
          <w:szCs w:val="28"/>
        </w:rPr>
        <w:t xml:space="preserve"> о государственной регистрации индивидуальных предпринимателей без образования юридического лица и выписки </w:t>
      </w:r>
      <w:r>
        <w:rPr>
          <w:sz w:val="28"/>
          <w:szCs w:val="28"/>
        </w:rPr>
        <w:t>из ЕГРИП</w:t>
      </w:r>
      <w:r w:rsidRPr="007D7353">
        <w:rPr>
          <w:sz w:val="28"/>
          <w:szCs w:val="28"/>
        </w:rPr>
        <w:t xml:space="preserve"> (для индивидуальных предпринимателей), копи</w:t>
      </w:r>
      <w:r>
        <w:rPr>
          <w:sz w:val="28"/>
          <w:szCs w:val="28"/>
        </w:rPr>
        <w:t>я</w:t>
      </w:r>
      <w:r w:rsidRPr="007D7353">
        <w:rPr>
          <w:sz w:val="28"/>
          <w:szCs w:val="28"/>
        </w:rPr>
        <w:t xml:space="preserve"> свидетельства о постановке на учет в МИФНС;</w:t>
      </w:r>
    </w:p>
    <w:p w:rsidR="008A1153" w:rsidRDefault="008A1153" w:rsidP="008A1153">
      <w:pPr>
        <w:spacing w:line="300" w:lineRule="exac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7D7353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7D7353">
        <w:rPr>
          <w:sz w:val="28"/>
          <w:szCs w:val="28"/>
        </w:rPr>
        <w:t xml:space="preserve"> документов, подтверждающих наличие права</w:t>
      </w:r>
      <w:r>
        <w:rPr>
          <w:sz w:val="28"/>
          <w:szCs w:val="28"/>
        </w:rPr>
        <w:t xml:space="preserve"> в управлении банным комплексом;</w:t>
      </w:r>
    </w:p>
    <w:p w:rsidR="008A1153" w:rsidRDefault="008A1153" w:rsidP="008A1153">
      <w:pPr>
        <w:spacing w:line="300" w:lineRule="exac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7D7353">
        <w:rPr>
          <w:sz w:val="28"/>
          <w:szCs w:val="28"/>
        </w:rPr>
        <w:t>калькуляцию на оказание услуг бытового обслуживания в части обеспеч</w:t>
      </w:r>
      <w:r>
        <w:rPr>
          <w:sz w:val="28"/>
          <w:szCs w:val="28"/>
        </w:rPr>
        <w:t>ения услугами банного комплекса;</w:t>
      </w:r>
    </w:p>
    <w:p w:rsidR="008A1153" w:rsidRDefault="008A1153" w:rsidP="008A1153">
      <w:pPr>
        <w:spacing w:line="300" w:lineRule="exac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6D1BEC">
        <w:rPr>
          <w:sz w:val="28"/>
          <w:szCs w:val="28"/>
        </w:rPr>
        <w:t>полные сведения о расчетном счете.</w:t>
      </w:r>
    </w:p>
    <w:p w:rsidR="00A43264" w:rsidRPr="008A0C3F" w:rsidRDefault="00A43264" w:rsidP="008A0C3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A43264" w:rsidRPr="008A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45"/>
    <w:rsid w:val="00804D45"/>
    <w:rsid w:val="008A0C3F"/>
    <w:rsid w:val="008A1153"/>
    <w:rsid w:val="00A43264"/>
    <w:rsid w:val="00E3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19E65-87AF-46E7-BFF3-24B8C3E3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>Admkgo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Гильмутдинова Наталья Сергеевна</dc:creator>
  <cp:keywords/>
  <dc:description/>
  <cp:lastModifiedBy>Кузьмина Ирина Петровна</cp:lastModifiedBy>
  <cp:revision>4</cp:revision>
  <dcterms:created xsi:type="dcterms:W3CDTF">2017-05-04T11:34:00Z</dcterms:created>
  <dcterms:modified xsi:type="dcterms:W3CDTF">2018-01-23T05:10:00Z</dcterms:modified>
</cp:coreProperties>
</file>