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B6" w:rsidRDefault="008B34B6" w:rsidP="0095748D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8B34B6">
        <w:rPr>
          <w:sz w:val="28"/>
          <w:szCs w:val="28"/>
        </w:rPr>
        <w:t xml:space="preserve">Приложение № 1 </w:t>
      </w:r>
    </w:p>
    <w:p w:rsidR="004010A1" w:rsidRPr="008B34B6" w:rsidRDefault="004010A1" w:rsidP="0095748D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к документации по аукциону</w:t>
      </w:r>
    </w:p>
    <w:p w:rsidR="008B34B6" w:rsidRPr="008B34B6" w:rsidRDefault="008B34B6" w:rsidP="0095748D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6806A9" w:rsidRPr="008B34B6" w:rsidRDefault="00453410" w:rsidP="0095748D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8B34B6">
        <w:rPr>
          <w:sz w:val="28"/>
          <w:szCs w:val="28"/>
        </w:rPr>
        <w:t xml:space="preserve">Комитет по управлению муниципальным имуществом Качканарского городского округа 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6806A9" w:rsidRPr="008B34B6" w:rsidRDefault="006806A9" w:rsidP="006806A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8B34B6">
        <w:rPr>
          <w:sz w:val="28"/>
          <w:szCs w:val="28"/>
        </w:rPr>
        <w:t>От директора (председателя и т.п.)</w:t>
      </w:r>
    </w:p>
    <w:p w:rsidR="006806A9" w:rsidRPr="008B34B6" w:rsidRDefault="0095748D" w:rsidP="006806A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8B34B6">
        <w:rPr>
          <w:sz w:val="28"/>
          <w:szCs w:val="28"/>
        </w:rPr>
        <w:t>ООО (ЗАО, …</w:t>
      </w:r>
      <w:proofErr w:type="gramStart"/>
      <w:r w:rsidRPr="008B34B6">
        <w:rPr>
          <w:sz w:val="28"/>
          <w:szCs w:val="28"/>
        </w:rPr>
        <w:t>…)_</w:t>
      </w:r>
      <w:proofErr w:type="gramEnd"/>
      <w:r w:rsidRPr="008B34B6">
        <w:rPr>
          <w:sz w:val="28"/>
          <w:szCs w:val="28"/>
        </w:rPr>
        <w:t>_______________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8B34B6">
        <w:rPr>
          <w:sz w:val="28"/>
          <w:szCs w:val="28"/>
          <w:u w:val="single"/>
        </w:rPr>
        <w:t>Ф.И.О</w:t>
      </w:r>
      <w:r w:rsidR="00630589" w:rsidRPr="008B34B6">
        <w:rPr>
          <w:sz w:val="28"/>
          <w:szCs w:val="28"/>
        </w:rPr>
        <w:t>._________________________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6806A9" w:rsidRPr="008B34B6" w:rsidRDefault="006806A9" w:rsidP="00680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34B6">
        <w:rPr>
          <w:sz w:val="28"/>
          <w:szCs w:val="28"/>
        </w:rPr>
        <w:t>Заявка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B34B6">
        <w:rPr>
          <w:sz w:val="28"/>
          <w:szCs w:val="28"/>
        </w:rPr>
        <w:t>на участие в аукционе на пр</w:t>
      </w:r>
      <w:r w:rsidR="0095748D" w:rsidRPr="008B34B6">
        <w:rPr>
          <w:sz w:val="28"/>
          <w:szCs w:val="28"/>
        </w:rPr>
        <w:t>аво заключения договора купли-</w:t>
      </w:r>
      <w:r w:rsidRPr="008B34B6">
        <w:rPr>
          <w:sz w:val="28"/>
          <w:szCs w:val="28"/>
        </w:rPr>
        <w:t xml:space="preserve">продажи лесных </w:t>
      </w:r>
      <w:proofErr w:type="gramStart"/>
      <w:r w:rsidRPr="008B34B6">
        <w:rPr>
          <w:sz w:val="28"/>
          <w:szCs w:val="28"/>
        </w:rPr>
        <w:t>насаждений</w:t>
      </w:r>
      <w:r w:rsidRPr="008B34B6">
        <w:rPr>
          <w:b/>
          <w:sz w:val="28"/>
          <w:szCs w:val="28"/>
        </w:rPr>
        <w:t xml:space="preserve"> </w:t>
      </w:r>
      <w:r w:rsidR="008B34B6" w:rsidRPr="008B34B6">
        <w:rPr>
          <w:b/>
          <w:sz w:val="28"/>
          <w:szCs w:val="28"/>
        </w:rPr>
        <w:t xml:space="preserve"> </w:t>
      </w:r>
      <w:r w:rsidRPr="008B34B6">
        <w:rPr>
          <w:b/>
          <w:sz w:val="28"/>
          <w:szCs w:val="28"/>
        </w:rPr>
        <w:t>(</w:t>
      </w:r>
      <w:proofErr w:type="gramEnd"/>
      <w:r w:rsidRPr="008B34B6">
        <w:rPr>
          <w:b/>
          <w:sz w:val="28"/>
          <w:szCs w:val="28"/>
        </w:rPr>
        <w:t>для юридических лиц)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36"/>
        </w:rPr>
      </w:pPr>
    </w:p>
    <w:p w:rsidR="006806A9" w:rsidRPr="008B34B6" w:rsidRDefault="006806A9" w:rsidP="006806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 xml:space="preserve">Прошу принять заявку на участие в аукционе, который состоится </w:t>
      </w:r>
      <w:r w:rsidR="008B34B6" w:rsidRPr="008B34B6">
        <w:rPr>
          <w:color w:val="000000"/>
          <w:sz w:val="28"/>
          <w:szCs w:val="36"/>
        </w:rPr>
        <w:t>21.01.2020</w:t>
      </w:r>
      <w:r w:rsidR="008B34B6">
        <w:rPr>
          <w:color w:val="000000"/>
          <w:sz w:val="28"/>
          <w:szCs w:val="36"/>
        </w:rPr>
        <w:t xml:space="preserve"> </w:t>
      </w:r>
      <w:r w:rsidRPr="008B34B6">
        <w:rPr>
          <w:color w:val="000000"/>
          <w:sz w:val="28"/>
          <w:szCs w:val="36"/>
        </w:rPr>
        <w:t>по следующей аукционной единице:</w:t>
      </w:r>
    </w:p>
    <w:p w:rsidR="008B34B6" w:rsidRPr="008B34B6" w:rsidRDefault="008B34B6" w:rsidP="008B3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4B6">
        <w:rPr>
          <w:sz w:val="28"/>
          <w:szCs w:val="28"/>
        </w:rPr>
        <w:t xml:space="preserve">Свердловская область, Качканарский городской округ, город Качканар, микрорайон 13, в кадастровом квартале 66:48:0320001, категория земель – земли населенных пунктов, на земельном участке </w:t>
      </w:r>
      <w:r w:rsidRPr="008B34B6">
        <w:rPr>
          <w:b/>
          <w:sz w:val="28"/>
          <w:szCs w:val="28"/>
        </w:rPr>
        <w:t>общей площадью 75,239982</w:t>
      </w:r>
      <w:r w:rsidRPr="008B34B6">
        <w:rPr>
          <w:sz w:val="28"/>
          <w:szCs w:val="28"/>
        </w:rPr>
        <w:t xml:space="preserve"> га, общая площадь покрытая лесными насаждениями – 44,615 га, в том числе участок № 1 (площадь - 43,978068 га, площадь покрытая лесом – 35,634 га) и участок № 2 (площадь - 31,261914 га, площадь покрытая лесом – 8,981 га</w:t>
      </w:r>
      <w:proofErr w:type="gramStart"/>
      <w:r w:rsidRPr="008B34B6">
        <w:rPr>
          <w:sz w:val="28"/>
          <w:szCs w:val="28"/>
        </w:rPr>
        <w:t>),  параметры</w:t>
      </w:r>
      <w:proofErr w:type="gramEnd"/>
      <w:r w:rsidRPr="008B34B6">
        <w:rPr>
          <w:sz w:val="28"/>
          <w:szCs w:val="28"/>
        </w:rPr>
        <w:t xml:space="preserve"> использования – сплошная рубка. </w:t>
      </w:r>
    </w:p>
    <w:p w:rsidR="006806A9" w:rsidRPr="008B34B6" w:rsidRDefault="008B34B6" w:rsidP="006806A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объявленная начальная цена</w:t>
      </w:r>
      <w:r w:rsidRPr="008B34B6">
        <w:rPr>
          <w:sz w:val="28"/>
          <w:szCs w:val="28"/>
        </w:rPr>
        <w:t xml:space="preserve">– 162 640 </w:t>
      </w:r>
      <w:proofErr w:type="gramStart"/>
      <w:r w:rsidRPr="008B34B6">
        <w:rPr>
          <w:sz w:val="28"/>
          <w:szCs w:val="28"/>
        </w:rPr>
        <w:t>рублей.</w:t>
      </w:r>
      <w:r w:rsidR="006806A9" w:rsidRPr="008B34B6">
        <w:rPr>
          <w:color w:val="000000"/>
          <w:sz w:val="28"/>
          <w:szCs w:val="36"/>
        </w:rPr>
        <w:t>,</w:t>
      </w:r>
      <w:proofErr w:type="gramEnd"/>
      <w:r w:rsidRPr="008B34B6">
        <w:rPr>
          <w:color w:val="000000"/>
          <w:sz w:val="28"/>
          <w:szCs w:val="36"/>
        </w:rPr>
        <w:t xml:space="preserve"> ____________________ ___________</w:t>
      </w:r>
      <w:r w:rsidR="006806A9" w:rsidRPr="008B34B6">
        <w:rPr>
          <w:color w:val="000000"/>
          <w:sz w:val="28"/>
          <w:szCs w:val="36"/>
        </w:rPr>
        <w:t>____</w:t>
      </w:r>
      <w:r w:rsidR="0095748D" w:rsidRPr="008B34B6">
        <w:rPr>
          <w:color w:val="000000"/>
          <w:sz w:val="28"/>
          <w:szCs w:val="36"/>
        </w:rPr>
        <w:t>____________________________</w:t>
      </w:r>
      <w:r w:rsidRPr="008B34B6">
        <w:rPr>
          <w:color w:val="000000"/>
          <w:sz w:val="28"/>
          <w:szCs w:val="36"/>
        </w:rPr>
        <w:t>_______________________________________________________________________________ (прописью)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 xml:space="preserve">от (полное наименование юридического лица с указанием организационно-правовой </w:t>
      </w:r>
      <w:proofErr w:type="gramStart"/>
      <w:r w:rsidRPr="008B34B6">
        <w:rPr>
          <w:color w:val="000000"/>
          <w:sz w:val="28"/>
          <w:szCs w:val="36"/>
        </w:rPr>
        <w:t>формы)_</w:t>
      </w:r>
      <w:proofErr w:type="gramEnd"/>
      <w:r w:rsidRPr="008B34B6">
        <w:rPr>
          <w:color w:val="000000"/>
          <w:sz w:val="28"/>
          <w:szCs w:val="36"/>
        </w:rPr>
        <w:t>______________________</w:t>
      </w:r>
      <w:r w:rsidR="0095748D" w:rsidRPr="008B34B6">
        <w:rPr>
          <w:color w:val="000000"/>
          <w:sz w:val="28"/>
          <w:szCs w:val="36"/>
        </w:rPr>
        <w:t>____________________________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в лице (Ф.И.О. участника аукциона)_______</w:t>
      </w:r>
      <w:r w:rsidR="0095748D" w:rsidRPr="008B34B6">
        <w:rPr>
          <w:color w:val="000000"/>
          <w:sz w:val="28"/>
          <w:szCs w:val="36"/>
        </w:rPr>
        <w:t>____________________________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______________________________________</w:t>
      </w:r>
      <w:r w:rsidR="0095748D" w:rsidRPr="008B34B6">
        <w:rPr>
          <w:color w:val="000000"/>
          <w:sz w:val="28"/>
          <w:szCs w:val="36"/>
        </w:rPr>
        <w:t>____________________________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действующего на основании______________</w:t>
      </w:r>
      <w:r w:rsidR="0095748D" w:rsidRPr="008B34B6">
        <w:rPr>
          <w:color w:val="000000"/>
          <w:sz w:val="28"/>
          <w:szCs w:val="36"/>
        </w:rPr>
        <w:t>____________________________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Реквизиты организации:</w:t>
      </w:r>
      <w:r w:rsidR="008B34B6" w:rsidRPr="008B34B6">
        <w:rPr>
          <w:color w:val="000000"/>
          <w:sz w:val="28"/>
          <w:szCs w:val="36"/>
        </w:rPr>
        <w:t xml:space="preserve"> </w:t>
      </w:r>
    </w:p>
    <w:p w:rsidR="006806A9" w:rsidRPr="008B34B6" w:rsidRDefault="006806A9" w:rsidP="008B3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Юридический адрес:</w:t>
      </w:r>
      <w:r w:rsidR="008B34B6" w:rsidRPr="008B34B6">
        <w:rPr>
          <w:color w:val="000000"/>
          <w:sz w:val="28"/>
          <w:szCs w:val="36"/>
        </w:rPr>
        <w:t xml:space="preserve"> </w:t>
      </w:r>
      <w:r w:rsidRPr="008B34B6">
        <w:rPr>
          <w:color w:val="000000"/>
          <w:sz w:val="28"/>
          <w:szCs w:val="36"/>
        </w:rPr>
        <w:t>почтовый индекс_______________ суб</w:t>
      </w:r>
      <w:r w:rsidR="0095748D" w:rsidRPr="008B34B6">
        <w:rPr>
          <w:color w:val="000000"/>
          <w:sz w:val="28"/>
          <w:szCs w:val="36"/>
        </w:rPr>
        <w:t>ъект</w:t>
      </w:r>
      <w:r w:rsidR="008B34B6" w:rsidRPr="008B34B6">
        <w:rPr>
          <w:color w:val="000000"/>
          <w:sz w:val="28"/>
          <w:szCs w:val="36"/>
        </w:rPr>
        <w:t xml:space="preserve"> РФ ________</w:t>
      </w:r>
      <w:r w:rsidR="0095748D" w:rsidRPr="008B34B6">
        <w:rPr>
          <w:color w:val="000000"/>
          <w:sz w:val="28"/>
          <w:szCs w:val="36"/>
        </w:rPr>
        <w:t xml:space="preserve"> </w:t>
      </w:r>
      <w:r w:rsidR="008B34B6" w:rsidRPr="008B34B6">
        <w:rPr>
          <w:color w:val="000000"/>
          <w:sz w:val="28"/>
          <w:szCs w:val="36"/>
        </w:rPr>
        <w:t>___</w:t>
      </w:r>
      <w:r w:rsidR="0095748D" w:rsidRPr="008B34B6">
        <w:rPr>
          <w:color w:val="000000"/>
          <w:sz w:val="28"/>
          <w:szCs w:val="36"/>
        </w:rPr>
        <w:t>_________________</w:t>
      </w:r>
      <w:r w:rsidR="008B34B6" w:rsidRPr="008B34B6">
        <w:rPr>
          <w:color w:val="000000"/>
          <w:sz w:val="28"/>
          <w:szCs w:val="36"/>
        </w:rPr>
        <w:t xml:space="preserve">, </w:t>
      </w:r>
      <w:r w:rsidRPr="008B34B6">
        <w:rPr>
          <w:color w:val="000000"/>
          <w:sz w:val="28"/>
          <w:szCs w:val="36"/>
        </w:rPr>
        <w:t>район</w:t>
      </w:r>
      <w:r w:rsidR="008B34B6" w:rsidRPr="008B34B6">
        <w:rPr>
          <w:color w:val="000000"/>
          <w:sz w:val="28"/>
          <w:szCs w:val="36"/>
        </w:rPr>
        <w:t>______________</w:t>
      </w:r>
      <w:r w:rsidRPr="008B34B6">
        <w:rPr>
          <w:color w:val="000000"/>
          <w:sz w:val="28"/>
          <w:szCs w:val="36"/>
        </w:rPr>
        <w:t>__________________________</w:t>
      </w:r>
      <w:r w:rsidR="008B34B6" w:rsidRPr="008B34B6">
        <w:rPr>
          <w:color w:val="000000"/>
          <w:sz w:val="28"/>
          <w:szCs w:val="36"/>
        </w:rPr>
        <w:t xml:space="preserve"> </w:t>
      </w:r>
      <w:r w:rsidRPr="008B34B6">
        <w:rPr>
          <w:color w:val="000000"/>
          <w:sz w:val="28"/>
          <w:szCs w:val="36"/>
        </w:rPr>
        <w:t>го</w:t>
      </w:r>
      <w:r w:rsidR="0095748D" w:rsidRPr="008B34B6">
        <w:rPr>
          <w:color w:val="000000"/>
          <w:sz w:val="28"/>
          <w:szCs w:val="36"/>
        </w:rPr>
        <w:t>род</w:t>
      </w:r>
      <w:r w:rsidR="008B34B6" w:rsidRPr="008B34B6">
        <w:rPr>
          <w:color w:val="000000"/>
          <w:sz w:val="28"/>
          <w:szCs w:val="36"/>
        </w:rPr>
        <w:t xml:space="preserve"> (</w:t>
      </w:r>
      <w:proofErr w:type="spellStart"/>
      <w:r w:rsidR="008B34B6" w:rsidRPr="008B34B6">
        <w:rPr>
          <w:color w:val="000000"/>
          <w:sz w:val="28"/>
          <w:szCs w:val="36"/>
        </w:rPr>
        <w:t xml:space="preserve">населенный </w:t>
      </w:r>
      <w:proofErr w:type="spellEnd"/>
      <w:r w:rsidR="008B34B6" w:rsidRPr="008B34B6">
        <w:rPr>
          <w:color w:val="000000"/>
          <w:sz w:val="28"/>
          <w:szCs w:val="36"/>
        </w:rPr>
        <w:t xml:space="preserve">пункт) </w:t>
      </w:r>
      <w:r w:rsidR="0095748D" w:rsidRPr="008B34B6">
        <w:rPr>
          <w:color w:val="000000"/>
          <w:sz w:val="28"/>
          <w:szCs w:val="36"/>
        </w:rPr>
        <w:t>_________________________</w:t>
      </w:r>
    </w:p>
    <w:p w:rsidR="006806A9" w:rsidRPr="008B34B6" w:rsidRDefault="006806A9" w:rsidP="008B34B6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 xml:space="preserve">улица (переулок, проспект и </w:t>
      </w:r>
      <w:proofErr w:type="gramStart"/>
      <w:r w:rsidRPr="008B34B6">
        <w:rPr>
          <w:color w:val="000000"/>
          <w:sz w:val="28"/>
          <w:szCs w:val="36"/>
        </w:rPr>
        <w:t>т.д.)_</w:t>
      </w:r>
      <w:proofErr w:type="gramEnd"/>
      <w:r w:rsidRPr="008B34B6">
        <w:rPr>
          <w:color w:val="000000"/>
          <w:sz w:val="28"/>
          <w:szCs w:val="36"/>
        </w:rPr>
        <w:t>____</w:t>
      </w:r>
      <w:r w:rsidR="0095748D" w:rsidRPr="008B34B6">
        <w:rPr>
          <w:color w:val="000000"/>
          <w:sz w:val="28"/>
          <w:szCs w:val="36"/>
        </w:rPr>
        <w:t>____________________________</w:t>
      </w:r>
    </w:p>
    <w:p w:rsidR="006806A9" w:rsidRPr="008B34B6" w:rsidRDefault="006806A9" w:rsidP="008B34B6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номер дома______ корпус (строение)___</w:t>
      </w:r>
      <w:r w:rsidR="0095748D" w:rsidRPr="008B34B6">
        <w:rPr>
          <w:color w:val="000000"/>
          <w:sz w:val="28"/>
          <w:szCs w:val="36"/>
        </w:rPr>
        <w:t>____ квартира (офис)________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ИНН ________________КПП ____________</w:t>
      </w:r>
      <w:r w:rsidR="0095748D" w:rsidRPr="008B34B6">
        <w:rPr>
          <w:color w:val="000000"/>
          <w:sz w:val="28"/>
          <w:szCs w:val="36"/>
        </w:rPr>
        <w:t>___ОГРН_____________________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Телефон (факс)______________________</w:t>
      </w:r>
      <w:r w:rsidR="008B34B6" w:rsidRPr="008B34B6">
        <w:rPr>
          <w:color w:val="000000"/>
          <w:sz w:val="28"/>
          <w:szCs w:val="36"/>
        </w:rPr>
        <w:t xml:space="preserve"> </w:t>
      </w:r>
      <w:r w:rsidRPr="008B34B6">
        <w:rPr>
          <w:color w:val="000000"/>
          <w:sz w:val="28"/>
          <w:szCs w:val="36"/>
        </w:rPr>
        <w:t>Э</w:t>
      </w:r>
      <w:r w:rsidR="008B34B6" w:rsidRPr="008B34B6">
        <w:rPr>
          <w:color w:val="000000"/>
          <w:sz w:val="28"/>
          <w:szCs w:val="36"/>
        </w:rPr>
        <w:t>/</w:t>
      </w:r>
      <w:r w:rsidRPr="008B34B6">
        <w:rPr>
          <w:color w:val="000000"/>
          <w:sz w:val="28"/>
          <w:szCs w:val="36"/>
        </w:rPr>
        <w:t>почта______________________</w:t>
      </w:r>
      <w:r w:rsidR="008B34B6" w:rsidRPr="008B34B6">
        <w:rPr>
          <w:color w:val="000000"/>
          <w:sz w:val="28"/>
          <w:szCs w:val="36"/>
        </w:rPr>
        <w:t>__</w:t>
      </w:r>
    </w:p>
    <w:p w:rsidR="006806A9" w:rsidRPr="008B34B6" w:rsidRDefault="006806A9" w:rsidP="006806A9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Реквизиты банковского счета:</w:t>
      </w:r>
    </w:p>
    <w:p w:rsidR="006806A9" w:rsidRPr="008B34B6" w:rsidRDefault="006806A9" w:rsidP="008B34B6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наименование и местонахождение бан</w:t>
      </w:r>
      <w:r w:rsidR="0095748D" w:rsidRPr="008B34B6">
        <w:rPr>
          <w:color w:val="000000"/>
          <w:sz w:val="28"/>
          <w:szCs w:val="36"/>
        </w:rPr>
        <w:t>ка___________________________</w:t>
      </w:r>
    </w:p>
    <w:p w:rsidR="006806A9" w:rsidRPr="008B34B6" w:rsidRDefault="006806A9" w:rsidP="008B34B6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_________________________________</w:t>
      </w:r>
      <w:r w:rsidR="0095748D" w:rsidRPr="008B34B6">
        <w:rPr>
          <w:color w:val="000000"/>
          <w:sz w:val="28"/>
          <w:szCs w:val="36"/>
        </w:rPr>
        <w:t>____________________________</w:t>
      </w:r>
    </w:p>
    <w:p w:rsidR="006806A9" w:rsidRPr="008B34B6" w:rsidRDefault="006806A9" w:rsidP="008B34B6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расчетный счет____________________</w:t>
      </w:r>
      <w:r w:rsidR="0095748D" w:rsidRPr="008B34B6">
        <w:rPr>
          <w:color w:val="000000"/>
          <w:sz w:val="28"/>
          <w:szCs w:val="36"/>
        </w:rPr>
        <w:t>____________________________</w:t>
      </w:r>
    </w:p>
    <w:p w:rsidR="006806A9" w:rsidRPr="008B34B6" w:rsidRDefault="006806A9" w:rsidP="008B34B6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корреспондентский счет____________</w:t>
      </w:r>
      <w:r w:rsidR="0095748D" w:rsidRPr="008B34B6">
        <w:rPr>
          <w:color w:val="000000"/>
          <w:sz w:val="28"/>
          <w:szCs w:val="36"/>
        </w:rPr>
        <w:t>____________________________</w:t>
      </w:r>
    </w:p>
    <w:p w:rsidR="006806A9" w:rsidRPr="008B34B6" w:rsidRDefault="006806A9" w:rsidP="008B34B6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lastRenderedPageBreak/>
        <w:t>БИК_____________________________</w:t>
      </w:r>
      <w:r w:rsidR="0095748D" w:rsidRPr="008B34B6">
        <w:rPr>
          <w:color w:val="000000"/>
          <w:sz w:val="28"/>
          <w:szCs w:val="36"/>
        </w:rPr>
        <w:t>____________________________</w:t>
      </w:r>
    </w:p>
    <w:p w:rsidR="008B34B6" w:rsidRPr="008B34B6" w:rsidRDefault="006806A9" w:rsidP="008B3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Фактический адрес:</w:t>
      </w:r>
      <w:r w:rsidR="008B34B6" w:rsidRPr="008B34B6">
        <w:rPr>
          <w:color w:val="000000"/>
          <w:sz w:val="28"/>
          <w:szCs w:val="36"/>
        </w:rPr>
        <w:t xml:space="preserve"> </w:t>
      </w:r>
      <w:r w:rsidR="008B34B6" w:rsidRPr="008B34B6">
        <w:rPr>
          <w:color w:val="000000"/>
          <w:sz w:val="28"/>
          <w:szCs w:val="36"/>
        </w:rPr>
        <w:t>почтовый индекс_______________ субъект РФ ________ ____________________, район________________________________________ город (населенный пункт) _________________________</w:t>
      </w:r>
    </w:p>
    <w:p w:rsidR="008B34B6" w:rsidRPr="008B34B6" w:rsidRDefault="008B34B6" w:rsidP="008B34B6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 xml:space="preserve">улица (переулок, проспект и </w:t>
      </w:r>
      <w:proofErr w:type="gramStart"/>
      <w:r w:rsidRPr="008B34B6">
        <w:rPr>
          <w:color w:val="000000"/>
          <w:sz w:val="28"/>
          <w:szCs w:val="36"/>
        </w:rPr>
        <w:t>т.д.)_</w:t>
      </w:r>
      <w:proofErr w:type="gramEnd"/>
      <w:r w:rsidRPr="008B34B6">
        <w:rPr>
          <w:color w:val="000000"/>
          <w:sz w:val="28"/>
          <w:szCs w:val="36"/>
        </w:rPr>
        <w:t>________________________________</w:t>
      </w:r>
    </w:p>
    <w:p w:rsidR="008B34B6" w:rsidRPr="008B34B6" w:rsidRDefault="008B34B6" w:rsidP="008B34B6">
      <w:pPr>
        <w:widowControl w:val="0"/>
        <w:autoSpaceDE w:val="0"/>
        <w:autoSpaceDN w:val="0"/>
        <w:adjustRightInd w:val="0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номер дома______ корпус (строение)_______ квартира (офис)________</w:t>
      </w:r>
    </w:p>
    <w:p w:rsidR="006806A9" w:rsidRPr="008B34B6" w:rsidRDefault="006806A9" w:rsidP="00DD4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36"/>
        </w:rPr>
      </w:pPr>
      <w:r w:rsidRPr="008B34B6">
        <w:rPr>
          <w:b/>
          <w:color w:val="000000"/>
          <w:sz w:val="28"/>
          <w:szCs w:val="36"/>
        </w:rPr>
        <w:t>Подтверждаю</w:t>
      </w:r>
      <w:r w:rsidRPr="008B34B6">
        <w:rPr>
          <w:color w:val="000000"/>
          <w:sz w:val="28"/>
          <w:szCs w:val="36"/>
        </w:rPr>
        <w:t xml:space="preserve">, что на момент подачи </w:t>
      </w:r>
      <w:r w:rsidR="00630589" w:rsidRPr="008B34B6">
        <w:rPr>
          <w:color w:val="000000"/>
          <w:sz w:val="28"/>
          <w:szCs w:val="36"/>
        </w:rPr>
        <w:t>заявки на участие в аукционе на </w:t>
      </w:r>
      <w:r w:rsidRPr="008B34B6">
        <w:rPr>
          <w:color w:val="000000"/>
          <w:sz w:val="28"/>
          <w:szCs w:val="36"/>
        </w:rPr>
        <w:t>пр</w:t>
      </w:r>
      <w:r w:rsidR="0095748D" w:rsidRPr="008B34B6">
        <w:rPr>
          <w:color w:val="000000"/>
          <w:sz w:val="28"/>
          <w:szCs w:val="36"/>
        </w:rPr>
        <w:t>аво заключения договора купли-</w:t>
      </w:r>
      <w:r w:rsidRPr="008B34B6">
        <w:rPr>
          <w:color w:val="000000"/>
          <w:sz w:val="28"/>
          <w:szCs w:val="36"/>
        </w:rPr>
        <w:t>продажи лесных насаждени</w:t>
      </w:r>
      <w:r w:rsidR="0095748D" w:rsidRPr="008B34B6">
        <w:rPr>
          <w:color w:val="000000"/>
          <w:sz w:val="28"/>
          <w:szCs w:val="36"/>
        </w:rPr>
        <w:t xml:space="preserve">й, </w:t>
      </w:r>
      <w:r w:rsidRPr="008B34B6">
        <w:rPr>
          <w:color w:val="000000"/>
          <w:sz w:val="28"/>
          <w:szCs w:val="36"/>
        </w:rPr>
        <w:t>юридическое лицо ______________________________________</w:t>
      </w:r>
      <w:r w:rsidR="00DD48CA">
        <w:rPr>
          <w:color w:val="000000"/>
          <w:sz w:val="28"/>
          <w:szCs w:val="36"/>
        </w:rPr>
        <w:t>____________</w:t>
      </w:r>
    </w:p>
    <w:p w:rsidR="006806A9" w:rsidRPr="008B34B6" w:rsidRDefault="006806A9" w:rsidP="00DD48C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не находится в процессе ликвидации, а также в отношении вышеназванного лица не осуществляется процедура банкротства</w:t>
      </w:r>
      <w:r w:rsidR="00DD48CA">
        <w:rPr>
          <w:color w:val="000000"/>
          <w:sz w:val="28"/>
          <w:szCs w:val="36"/>
        </w:rPr>
        <w:t xml:space="preserve">, и </w:t>
      </w:r>
      <w:r w:rsidR="00DD48CA" w:rsidRPr="00306F7B">
        <w:rPr>
          <w:sz w:val="28"/>
          <w:szCs w:val="28"/>
          <w:lang w:eastAsia="ar-SA"/>
        </w:rPr>
        <w:t>сведени</w:t>
      </w:r>
      <w:r w:rsidR="00DD48CA">
        <w:rPr>
          <w:sz w:val="28"/>
          <w:szCs w:val="28"/>
          <w:lang w:eastAsia="ar-SA"/>
        </w:rPr>
        <w:t>я</w:t>
      </w:r>
      <w:r w:rsidR="00DD48CA" w:rsidRPr="00306F7B">
        <w:rPr>
          <w:sz w:val="28"/>
          <w:szCs w:val="28"/>
          <w:lang w:eastAsia="ar-SA"/>
        </w:rPr>
        <w:t xml:space="preserve"> </w:t>
      </w:r>
      <w:r w:rsidR="00DD48CA">
        <w:rPr>
          <w:sz w:val="28"/>
          <w:szCs w:val="28"/>
          <w:lang w:eastAsia="ar-SA"/>
        </w:rPr>
        <w:t xml:space="preserve">занесены </w:t>
      </w:r>
      <w:r w:rsidR="00DD48CA" w:rsidRPr="00306F7B">
        <w:rPr>
          <w:sz w:val="28"/>
          <w:szCs w:val="28"/>
          <w:lang w:eastAsia="ar-SA"/>
        </w:rPr>
        <w:t>в един</w:t>
      </w:r>
      <w:r w:rsidR="00DD48CA">
        <w:rPr>
          <w:sz w:val="28"/>
          <w:szCs w:val="28"/>
          <w:lang w:eastAsia="ar-SA"/>
        </w:rPr>
        <w:t>ый</w:t>
      </w:r>
      <w:r w:rsidR="00DD48CA" w:rsidRPr="00306F7B">
        <w:rPr>
          <w:sz w:val="28"/>
          <w:szCs w:val="28"/>
          <w:lang w:eastAsia="ar-SA"/>
        </w:rPr>
        <w:t xml:space="preserve"> реестр субъектов малого и среднего предпринимательства</w:t>
      </w:r>
      <w:r w:rsidRPr="008B34B6">
        <w:rPr>
          <w:color w:val="000000"/>
          <w:sz w:val="28"/>
          <w:szCs w:val="36"/>
        </w:rPr>
        <w:t>.</w:t>
      </w:r>
    </w:p>
    <w:p w:rsidR="006806A9" w:rsidRPr="008B34B6" w:rsidRDefault="006806A9" w:rsidP="00DD48C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ab/>
        <w:t>Представленные сведения, указанные в заявке, достоверны.</w:t>
      </w:r>
    </w:p>
    <w:p w:rsidR="006806A9" w:rsidRPr="008B34B6" w:rsidRDefault="006806A9" w:rsidP="00DD4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B34B6">
        <w:rPr>
          <w:color w:val="000000"/>
        </w:rPr>
        <w:t>Приложения: 1. Платежное поручение с отметкой кредитного учреждения;</w:t>
      </w:r>
    </w:p>
    <w:p w:rsidR="006806A9" w:rsidRPr="008B34B6" w:rsidRDefault="006806A9" w:rsidP="00DD48CA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color w:val="000000"/>
        </w:rPr>
      </w:pPr>
      <w:r w:rsidRPr="008B34B6">
        <w:rPr>
          <w:color w:val="000000"/>
        </w:rPr>
        <w:t>2. Выписка с банковского счета</w:t>
      </w:r>
      <w:r w:rsidR="00630589" w:rsidRPr="008B34B6">
        <w:rPr>
          <w:color w:val="000000"/>
        </w:rPr>
        <w:t>,</w:t>
      </w:r>
      <w:r w:rsidRPr="008B34B6">
        <w:rPr>
          <w:color w:val="000000"/>
        </w:rPr>
        <w:t xml:space="preserve"> подтверждающая факт списания суммы задатка со счета заявителя;</w:t>
      </w:r>
    </w:p>
    <w:p w:rsidR="006806A9" w:rsidRPr="008B34B6" w:rsidRDefault="006806A9" w:rsidP="00DD48CA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color w:val="000000"/>
        </w:rPr>
      </w:pPr>
      <w:r w:rsidRPr="008B34B6">
        <w:rPr>
          <w:color w:val="000000"/>
        </w:rPr>
        <w:t>3. Документ, подтверждающий полномочия лица на осуществление действий от имени заявителя (при необходимости).</w:t>
      </w:r>
    </w:p>
    <w:p w:rsidR="006806A9" w:rsidRPr="008B34B6" w:rsidRDefault="006806A9" w:rsidP="00DD48C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</w:p>
    <w:p w:rsidR="006806A9" w:rsidRPr="008B34B6" w:rsidRDefault="006806A9" w:rsidP="00DD48C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Дата подачи заявки______________________</w:t>
      </w:r>
      <w:r w:rsidR="00630589" w:rsidRPr="008B34B6">
        <w:rPr>
          <w:color w:val="000000"/>
          <w:sz w:val="28"/>
          <w:szCs w:val="36"/>
        </w:rPr>
        <w:t>____________________________</w:t>
      </w:r>
    </w:p>
    <w:p w:rsidR="006806A9" w:rsidRPr="008B34B6" w:rsidRDefault="006806A9" w:rsidP="00DD48C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</w:p>
    <w:p w:rsidR="006806A9" w:rsidRPr="008B34B6" w:rsidRDefault="006806A9" w:rsidP="00DD48C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36"/>
        </w:rPr>
      </w:pPr>
    </w:p>
    <w:p w:rsidR="00DD48CA" w:rsidRDefault="006806A9" w:rsidP="00DD48CA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Liberation Serif" w:hAnsi="Liberation Serif" w:cs="Liberation Serif"/>
          <w:color w:val="000000"/>
          <w:sz w:val="28"/>
          <w:szCs w:val="36"/>
        </w:rPr>
      </w:pPr>
      <w:r w:rsidRPr="008B34B6">
        <w:rPr>
          <w:color w:val="000000"/>
          <w:sz w:val="28"/>
          <w:szCs w:val="36"/>
        </w:rPr>
        <w:t>Подпись заявителя___________________ Пол</w:t>
      </w:r>
      <w:r w:rsidR="00630589" w:rsidRPr="008B34B6">
        <w:rPr>
          <w:color w:val="000000"/>
          <w:sz w:val="28"/>
          <w:szCs w:val="36"/>
        </w:rPr>
        <w:t>ностью Ф.И.О.______________</w:t>
      </w:r>
      <w:r w:rsidRPr="0095748D">
        <w:rPr>
          <w:rFonts w:ascii="Liberation Serif" w:hAnsi="Liberation Serif" w:cs="Liberation Serif"/>
          <w:color w:val="000000"/>
          <w:sz w:val="28"/>
          <w:szCs w:val="36"/>
        </w:rPr>
        <w:t xml:space="preserve"> </w:t>
      </w:r>
    </w:p>
    <w:p w:rsidR="00DD48CA" w:rsidRDefault="00DD48CA" w:rsidP="00DD48CA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Liberation Serif" w:hAnsi="Liberation Serif" w:cs="Liberation Serif"/>
          <w:color w:val="000000"/>
          <w:sz w:val="28"/>
          <w:szCs w:val="36"/>
        </w:rPr>
      </w:pPr>
    </w:p>
    <w:p w:rsidR="008B34B6" w:rsidRPr="008B34B6" w:rsidRDefault="008B34B6" w:rsidP="00DD48CA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Theme="majorHAnsi" w:hAnsiTheme="majorHAnsi"/>
          <w:color w:val="000000"/>
        </w:rPr>
      </w:pPr>
      <w:r w:rsidRPr="008B34B6">
        <w:rPr>
          <w:rFonts w:asciiTheme="majorHAnsi" w:hAnsiTheme="majorHAnsi"/>
          <w:color w:val="000000"/>
        </w:rPr>
        <w:t xml:space="preserve">Примечание: </w:t>
      </w:r>
      <w:r>
        <w:rPr>
          <w:rFonts w:asciiTheme="majorHAnsi" w:hAnsiTheme="majorHAnsi"/>
          <w:color w:val="000000"/>
        </w:rPr>
        <w:t xml:space="preserve">1. </w:t>
      </w:r>
      <w:r w:rsidRPr="008B34B6">
        <w:rPr>
          <w:rFonts w:asciiTheme="majorHAnsi" w:hAnsiTheme="majorHAnsi"/>
        </w:rPr>
        <w:t xml:space="preserve">Заявка на участие в аукционе заполняется в соответствии с документацией об аукционе по прилагаемой форме. </w:t>
      </w:r>
    </w:p>
    <w:p w:rsidR="008B34B6" w:rsidRPr="008B34B6" w:rsidRDefault="008B34B6" w:rsidP="008B34B6">
      <w:pPr>
        <w:spacing w:line="180" w:lineRule="auto"/>
        <w:jc w:val="both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8B34B6">
        <w:rPr>
          <w:rFonts w:asciiTheme="majorHAnsi" w:hAnsiTheme="majorHAnsi"/>
        </w:rPr>
        <w:t xml:space="preserve">Заявка на участие в аукционе заполняется разборчиво ручкой или с применением печатающих устройств. </w:t>
      </w:r>
    </w:p>
    <w:p w:rsidR="008B34B6" w:rsidRPr="008B34B6" w:rsidRDefault="008B34B6" w:rsidP="008B34B6">
      <w:pPr>
        <w:pStyle w:val="a3"/>
        <w:spacing w:before="0" w:after="0" w:line="1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Pr="008B34B6">
        <w:rPr>
          <w:rFonts w:asciiTheme="majorHAnsi" w:hAnsiTheme="majorHAnsi" w:cs="Times New Roman"/>
        </w:rPr>
        <w:t xml:space="preserve">Заявки, представляемые заявителями, должны быть заполнены по всем пунктам. </w:t>
      </w:r>
    </w:p>
    <w:p w:rsidR="008B34B6" w:rsidRPr="008B34B6" w:rsidRDefault="008B34B6" w:rsidP="008B34B6">
      <w:pPr>
        <w:spacing w:line="1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8B34B6">
        <w:rPr>
          <w:rFonts w:asciiTheme="majorHAnsi" w:hAnsiTheme="majorHAnsi"/>
        </w:rPr>
        <w:t>Данные в заявке на участие в аукционе должны строго соответствовать учредительным и регистрационным документам. Наименования показателей, единицы измерения должны соответствовать наименованиям показателей и единицам измерения, установленным в документации об аукционе.</w:t>
      </w:r>
    </w:p>
    <w:p w:rsidR="008B34B6" w:rsidRPr="008B34B6" w:rsidRDefault="008B34B6" w:rsidP="008B34B6">
      <w:pPr>
        <w:spacing w:line="1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8B34B6">
        <w:rPr>
          <w:rFonts w:asciiTheme="majorHAnsi" w:hAnsiTheme="majorHAnsi"/>
        </w:rPr>
        <w:t>Заявка на участие в аукционе должна соответствовать оптимальному зрительному восприятию данной информации заявителя.</w:t>
      </w:r>
    </w:p>
    <w:p w:rsidR="008B34B6" w:rsidRPr="008B34B6" w:rsidRDefault="008B34B6" w:rsidP="008B34B6">
      <w:pPr>
        <w:spacing w:line="1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8B34B6">
        <w:rPr>
          <w:rFonts w:asciiTheme="majorHAnsi" w:hAnsiTheme="majorHAnsi"/>
        </w:rPr>
        <w:t>Сведения, которые содержатся в заявке, не должны допускать двусмысленных толкований. Не допускаются исправления, дефекты печати в виде полос, пятен</w:t>
      </w:r>
      <w:r w:rsidR="00DD48CA">
        <w:rPr>
          <w:rFonts w:asciiTheme="majorHAnsi" w:hAnsiTheme="majorHAnsi"/>
        </w:rPr>
        <w:t>, буквенных пропусков в слове</w:t>
      </w:r>
      <w:r w:rsidRPr="008B34B6">
        <w:rPr>
          <w:rFonts w:asciiTheme="majorHAnsi" w:hAnsiTheme="majorHAnsi"/>
        </w:rPr>
        <w:t>.</w:t>
      </w:r>
    </w:p>
    <w:p w:rsidR="008B34B6" w:rsidRPr="008B34B6" w:rsidRDefault="008B34B6" w:rsidP="008B34B6">
      <w:pPr>
        <w:tabs>
          <w:tab w:val="left" w:pos="709"/>
          <w:tab w:val="left" w:pos="1134"/>
        </w:tabs>
        <w:spacing w:line="1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8B34B6">
        <w:rPr>
          <w:rFonts w:asciiTheme="majorHAnsi" w:hAnsiTheme="majorHAnsi"/>
        </w:rPr>
        <w:t>Обязательно приложение необходимых документов к заявке (платежное поручение с отметкой кредитного учреждения об исполнении, подтверждающее факт внесения задатка; выписка (выписки) с банковских счетов заявителя, подтверждающая факт перечисления суммы задатка на счета организатора аукциона, указанные в извещении, а также факт списания указанной суммы со счета заявителя в полном объеме).</w:t>
      </w:r>
    </w:p>
    <w:p w:rsidR="008B34B6" w:rsidRPr="008B34B6" w:rsidRDefault="008B34B6" w:rsidP="008B34B6">
      <w:pPr>
        <w:spacing w:line="180" w:lineRule="auto"/>
        <w:jc w:val="both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Pr="008B34B6">
        <w:rPr>
          <w:rFonts w:asciiTheme="majorHAnsi" w:hAnsiTheme="majorHAnsi"/>
        </w:rPr>
        <w:t xml:space="preserve">Несоответствие представленной заявки на участие в аукционе требованиям, установленным </w:t>
      </w:r>
      <w:r w:rsidR="00DD48CA">
        <w:rPr>
          <w:rFonts w:asciiTheme="majorHAnsi" w:hAnsiTheme="majorHAnsi"/>
        </w:rPr>
        <w:t>документацией</w:t>
      </w:r>
      <w:r w:rsidRPr="008B34B6">
        <w:rPr>
          <w:rFonts w:asciiTheme="majorHAnsi" w:hAnsiTheme="majorHAnsi"/>
        </w:rPr>
        <w:t>, является основанием отказа в допуске к участию в аукционе.</w:t>
      </w:r>
    </w:p>
    <w:p w:rsidR="006806A9" w:rsidRPr="0095748D" w:rsidRDefault="006806A9" w:rsidP="00DD48C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36"/>
        </w:rPr>
      </w:pPr>
      <w:r w:rsidRPr="0095748D">
        <w:rPr>
          <w:rFonts w:ascii="Liberation Serif" w:hAnsi="Liberation Serif" w:cs="Liberation Serif"/>
          <w:color w:val="000000"/>
          <w:sz w:val="28"/>
          <w:szCs w:val="36"/>
        </w:rPr>
        <w:t xml:space="preserve">                                                                      </w:t>
      </w:r>
    </w:p>
    <w:p w:rsidR="006806A9" w:rsidRPr="0095748D" w:rsidRDefault="006806A9" w:rsidP="006806A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36"/>
        </w:rPr>
      </w:pPr>
    </w:p>
    <w:p w:rsidR="00453410" w:rsidRPr="00EF02E5" w:rsidRDefault="00453410" w:rsidP="00453410">
      <w:pPr>
        <w:widowControl w:val="0"/>
        <w:autoSpaceDE w:val="0"/>
        <w:autoSpaceDN w:val="0"/>
        <w:adjustRightInd w:val="0"/>
      </w:pPr>
      <w:r w:rsidRPr="00EF02E5">
        <w:t>Заявка принята Организатором торгов:</w:t>
      </w:r>
    </w:p>
    <w:p w:rsidR="00453410" w:rsidRPr="00EF02E5" w:rsidRDefault="00453410" w:rsidP="00453410">
      <w:pPr>
        <w:widowControl w:val="0"/>
        <w:autoSpaceDE w:val="0"/>
        <w:autoSpaceDN w:val="0"/>
        <w:adjustRightInd w:val="0"/>
      </w:pPr>
      <w:r w:rsidRPr="00EF02E5">
        <w:t xml:space="preserve">_____ час. ____ мин. </w:t>
      </w:r>
      <w:r>
        <w:t>«</w:t>
      </w:r>
      <w:r w:rsidRPr="00EF02E5">
        <w:t>____</w:t>
      </w:r>
      <w:r>
        <w:t>»</w:t>
      </w:r>
      <w:r w:rsidRPr="00EF02E5">
        <w:t xml:space="preserve"> ___________ 20_____г. за N _____________</w:t>
      </w:r>
    </w:p>
    <w:p w:rsidR="00453410" w:rsidRPr="00EF02E5" w:rsidRDefault="00453410" w:rsidP="00453410">
      <w:pPr>
        <w:widowControl w:val="0"/>
        <w:autoSpaceDE w:val="0"/>
        <w:autoSpaceDN w:val="0"/>
        <w:adjustRightInd w:val="0"/>
      </w:pPr>
    </w:p>
    <w:p w:rsidR="00453410" w:rsidRPr="00EF02E5" w:rsidRDefault="00453410" w:rsidP="00453410">
      <w:pPr>
        <w:widowControl w:val="0"/>
        <w:autoSpaceDE w:val="0"/>
        <w:autoSpaceDN w:val="0"/>
        <w:adjustRightInd w:val="0"/>
      </w:pPr>
      <w:r w:rsidRPr="00EF02E5">
        <w:t>Организатор торгов ___________________________________________________________</w:t>
      </w:r>
    </w:p>
    <w:p w:rsidR="00453410" w:rsidRPr="00EF02E5" w:rsidRDefault="00453410" w:rsidP="0045341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EF02E5">
        <w:rPr>
          <w:i/>
          <w:sz w:val="18"/>
          <w:szCs w:val="18"/>
        </w:rPr>
        <w:t>должность уполномоченного лица Ф.И.О.</w:t>
      </w:r>
      <w:proofErr w:type="gramStart"/>
      <w:r w:rsidRPr="00EF02E5">
        <w:rPr>
          <w:i/>
          <w:sz w:val="18"/>
          <w:szCs w:val="18"/>
        </w:rPr>
        <w:t>,  подпись</w:t>
      </w:r>
      <w:proofErr w:type="gramEnd"/>
    </w:p>
    <w:p w:rsidR="00F00EC2" w:rsidRPr="0095748D" w:rsidRDefault="00F00EC2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F00EC2" w:rsidRPr="0095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CD"/>
    <w:rsid w:val="001C3ACD"/>
    <w:rsid w:val="004010A1"/>
    <w:rsid w:val="00453410"/>
    <w:rsid w:val="00630589"/>
    <w:rsid w:val="006806A9"/>
    <w:rsid w:val="00785D63"/>
    <w:rsid w:val="008B34B6"/>
    <w:rsid w:val="0095748D"/>
    <w:rsid w:val="00DD48CA"/>
    <w:rsid w:val="00F00EC2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08C7-88CD-408A-847F-D64E26E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4B6"/>
    <w:pPr>
      <w:suppressAutoHyphens/>
      <w:spacing w:before="280" w:after="280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Елена Михайловна</dc:creator>
  <cp:lastModifiedBy>Адамчук Ольга Владимировна</cp:lastModifiedBy>
  <cp:revision>5</cp:revision>
  <dcterms:created xsi:type="dcterms:W3CDTF">2019-12-14T05:15:00Z</dcterms:created>
  <dcterms:modified xsi:type="dcterms:W3CDTF">2019-12-14T07:15:00Z</dcterms:modified>
</cp:coreProperties>
</file>