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523AF" w:rsidRPr="005703D2" w:rsidTr="00011CC3">
        <w:tc>
          <w:tcPr>
            <w:tcW w:w="4785" w:type="dxa"/>
            <w:shd w:val="clear" w:color="auto" w:fill="auto"/>
          </w:tcPr>
          <w:p w:rsidR="006523AF" w:rsidRPr="005703D2" w:rsidRDefault="006523AF" w:rsidP="00011CC3">
            <w:pPr>
              <w:suppressAutoHyphens/>
              <w:autoSpaceDN/>
              <w:adjustRightInd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Приложение № 1</w:t>
            </w:r>
          </w:p>
          <w:p w:rsidR="006523AF" w:rsidRPr="005703D2" w:rsidRDefault="006523AF" w:rsidP="006523AF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sz w:val="28"/>
                <w:szCs w:val="28"/>
                <w:lang w:eastAsia="zh-CN"/>
              </w:rPr>
              <w:t>к Порядку предоставления субсиди</w:t>
            </w:r>
            <w:r>
              <w:rPr>
                <w:sz w:val="28"/>
                <w:szCs w:val="28"/>
                <w:lang w:eastAsia="zh-CN"/>
              </w:rPr>
              <w:t>и</w:t>
            </w:r>
            <w:bookmarkStart w:id="0" w:name="_GoBack"/>
            <w:bookmarkEnd w:id="0"/>
            <w:r w:rsidRPr="005703D2">
              <w:rPr>
                <w:sz w:val="28"/>
                <w:szCs w:val="28"/>
                <w:lang w:eastAsia="zh-CN"/>
              </w:rPr>
              <w:t xml:space="preserve"> </w:t>
            </w:r>
            <w:r w:rsidRPr="005703D2">
              <w:rPr>
                <w:color w:val="000000"/>
                <w:sz w:val="28"/>
                <w:szCs w:val="28"/>
                <w:lang w:eastAsia="zh-CN"/>
              </w:rPr>
              <w:t xml:space="preserve">из местного бюджета организациям - производителям работ (услуг) на возмещение (компенсацию) затрат, </w:t>
            </w:r>
            <w:r w:rsidRPr="005703D2">
              <w:rPr>
                <w:sz w:val="28"/>
                <w:szCs w:val="28"/>
                <w:lang w:eastAsia="zh-CN"/>
              </w:rPr>
              <w:t xml:space="preserve">связанных с обслуживанием (содержанием) муниципальных сетей наружного освещения </w:t>
            </w:r>
            <w:r w:rsidRPr="005703D2">
              <w:rPr>
                <w:color w:val="000000"/>
                <w:sz w:val="28"/>
                <w:szCs w:val="28"/>
                <w:lang w:eastAsia="zh-CN"/>
              </w:rPr>
              <w:t>Качканарского городского округа</w:t>
            </w:r>
          </w:p>
        </w:tc>
      </w:tr>
    </w:tbl>
    <w:p w:rsidR="006523AF" w:rsidRDefault="006523AF" w:rsidP="006523AF">
      <w:pPr>
        <w:suppressAutoHyphens/>
        <w:autoSpaceDN/>
        <w:adjustRightInd/>
        <w:jc w:val="both"/>
        <w:rPr>
          <w:sz w:val="28"/>
          <w:szCs w:val="28"/>
          <w:lang w:eastAsia="zh-CN"/>
        </w:rPr>
      </w:pPr>
    </w:p>
    <w:p w:rsidR="006523AF" w:rsidRDefault="006523AF" w:rsidP="006523AF">
      <w:pPr>
        <w:suppressAutoHyphens/>
        <w:autoSpaceDN/>
        <w:adjustRightInd/>
        <w:jc w:val="both"/>
        <w:rPr>
          <w:sz w:val="28"/>
          <w:szCs w:val="28"/>
          <w:lang w:eastAsia="zh-CN"/>
        </w:rPr>
      </w:pPr>
    </w:p>
    <w:p w:rsidR="006523AF" w:rsidRPr="00912B13" w:rsidRDefault="006523AF" w:rsidP="006523AF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912B13">
        <w:rPr>
          <w:rFonts w:eastAsia="Calibri"/>
          <w:b/>
          <w:sz w:val="24"/>
          <w:szCs w:val="24"/>
          <w:lang w:eastAsia="en-US"/>
        </w:rPr>
        <w:t>ЗАЯВКА</w:t>
      </w:r>
    </w:p>
    <w:p w:rsidR="006523AF" w:rsidRPr="00912B13" w:rsidRDefault="006523AF" w:rsidP="006523AF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912B13">
        <w:rPr>
          <w:rFonts w:eastAsia="Calibri"/>
          <w:b/>
          <w:sz w:val="24"/>
          <w:szCs w:val="24"/>
          <w:lang w:eastAsia="en-US"/>
        </w:rPr>
        <w:t>на предоставление субсидии из бюджета</w:t>
      </w:r>
    </w:p>
    <w:p w:rsidR="006523AF" w:rsidRPr="00912B13" w:rsidRDefault="006523AF" w:rsidP="006523AF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912B13">
        <w:rPr>
          <w:rFonts w:eastAsia="Calibri"/>
          <w:b/>
          <w:sz w:val="24"/>
          <w:szCs w:val="24"/>
          <w:lang w:eastAsia="en-US"/>
        </w:rPr>
        <w:t>Качканарского городского округа организациям, осуществляющим</w:t>
      </w:r>
    </w:p>
    <w:p w:rsidR="006523AF" w:rsidRPr="00912B13" w:rsidRDefault="006523AF" w:rsidP="006523AF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912B13">
        <w:rPr>
          <w:rFonts w:eastAsia="Calibri"/>
          <w:b/>
          <w:sz w:val="24"/>
          <w:szCs w:val="24"/>
          <w:lang w:eastAsia="en-US"/>
        </w:rPr>
        <w:t>деятельность, связанную с обслуживанием (содержанием) муниципальных сетей наружного освещения Качканарского городского округа</w:t>
      </w:r>
    </w:p>
    <w:p w:rsidR="006523AF" w:rsidRPr="00286D2C" w:rsidRDefault="006523AF" w:rsidP="006523AF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286D2C">
        <w:rPr>
          <w:rFonts w:eastAsia="Calibri"/>
          <w:sz w:val="24"/>
          <w:szCs w:val="24"/>
          <w:lang w:eastAsia="en-US"/>
        </w:rPr>
        <w:t>__________________________________________</w:t>
      </w:r>
      <w:r w:rsidRPr="00445011">
        <w:rPr>
          <w:rFonts w:eastAsia="Calibri"/>
          <w:sz w:val="24"/>
          <w:szCs w:val="24"/>
          <w:lang w:eastAsia="en-US"/>
        </w:rPr>
        <w:t>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6523AF" w:rsidRPr="00286D2C" w:rsidRDefault="006523AF" w:rsidP="006523AF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286D2C">
        <w:rPr>
          <w:rFonts w:eastAsia="Calibri"/>
          <w:sz w:val="24"/>
          <w:szCs w:val="24"/>
          <w:lang w:eastAsia="en-US"/>
        </w:rPr>
        <w:t>(полное наименование юридического лица)</w:t>
      </w:r>
    </w:p>
    <w:p w:rsidR="006523AF" w:rsidRPr="00286D2C" w:rsidRDefault="006523AF" w:rsidP="006523AF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6D2C">
        <w:rPr>
          <w:rFonts w:eastAsia="Calibri"/>
          <w:sz w:val="24"/>
          <w:szCs w:val="24"/>
          <w:lang w:eastAsia="en-US"/>
        </w:rPr>
        <w:t xml:space="preserve">просит предоставить субсидию в целях возмещения расходов, связанных с осуществлением деятельности по обслуживанию (содержанию) муниципальных сетей наружного освещения Качканарского городского округа </w:t>
      </w:r>
    </w:p>
    <w:p w:rsidR="006523AF" w:rsidRPr="00286D2C" w:rsidRDefault="006523AF" w:rsidP="006523AF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86D2C">
        <w:rPr>
          <w:rFonts w:eastAsia="Calibri"/>
          <w:sz w:val="24"/>
          <w:szCs w:val="24"/>
          <w:lang w:eastAsia="en-US"/>
        </w:rPr>
        <w:t>Дополнительно информируем об отсутствии предупреждений о нарушении федерального законодательства о средствах массовой информации.</w:t>
      </w:r>
    </w:p>
    <w:p w:rsidR="006523AF" w:rsidRDefault="006523AF" w:rsidP="006523AF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6D2C">
        <w:rPr>
          <w:rFonts w:eastAsia="Calibri"/>
          <w:sz w:val="24"/>
          <w:szCs w:val="24"/>
          <w:lang w:eastAsia="en-US"/>
        </w:rPr>
        <w:t>Данные о представителях юридического лица по форме: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820"/>
      </w:tblGrid>
      <w:tr w:rsidR="006523AF" w:rsidRPr="005703D2" w:rsidTr="00011CC3">
        <w:trPr>
          <w:trHeight w:val="80"/>
        </w:trPr>
        <w:tc>
          <w:tcPr>
            <w:tcW w:w="4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Сокращенное наименование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Дата и номер свидетельства о государственной регистрации</w:t>
            </w:r>
          </w:p>
        </w:tc>
        <w:tc>
          <w:tcPr>
            <w:tcW w:w="482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Место регистрации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Организационно-правовая форма</w:t>
            </w:r>
          </w:p>
        </w:tc>
        <w:tc>
          <w:tcPr>
            <w:tcW w:w="482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Фактический Адрес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Банковские реквизиты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Телефоны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Факс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Адрес электронной почты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Основные виды деятельности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  <w:tr w:rsidR="006523AF" w:rsidRPr="005703D2" w:rsidTr="00011CC3">
        <w:trPr>
          <w:trHeight w:val="270"/>
        </w:trPr>
        <w:tc>
          <w:tcPr>
            <w:tcW w:w="46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  <w:r>
              <w:rPr>
                <w:lang w:eastAsia="zh-CN"/>
              </w:rPr>
              <w:t>Сведения о руководителе: Фамилия, имя, отчество</w:t>
            </w:r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523AF" w:rsidRPr="005703D2" w:rsidRDefault="006523AF" w:rsidP="00011CC3">
            <w:pPr>
              <w:suppressAutoHyphens/>
              <w:autoSpaceDN/>
              <w:adjustRightInd/>
              <w:rPr>
                <w:lang w:eastAsia="zh-CN"/>
              </w:rPr>
            </w:pPr>
          </w:p>
        </w:tc>
      </w:tr>
    </w:tbl>
    <w:p w:rsidR="006523AF" w:rsidRPr="00286D2C" w:rsidRDefault="006523AF" w:rsidP="006523AF">
      <w:pPr>
        <w:widowControl/>
        <w:rPr>
          <w:rFonts w:eastAsia="Calibri"/>
          <w:sz w:val="28"/>
          <w:szCs w:val="28"/>
          <w:lang w:eastAsia="en-US"/>
        </w:rPr>
      </w:pPr>
    </w:p>
    <w:p w:rsidR="006523AF" w:rsidRPr="00286D2C" w:rsidRDefault="006523AF" w:rsidP="006523AF">
      <w:pPr>
        <w:widowControl/>
        <w:ind w:firstLine="540"/>
        <w:jc w:val="both"/>
        <w:rPr>
          <w:rFonts w:eastAsia="Calibri"/>
          <w:lang w:eastAsia="en-US"/>
        </w:rPr>
      </w:pPr>
      <w:r w:rsidRPr="00286D2C">
        <w:rPr>
          <w:rFonts w:eastAsia="Calibri"/>
          <w:lang w:eastAsia="en-US"/>
        </w:rPr>
        <w:t>К настоящей заявке прилагаются следующие документы: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800"/>
        <w:gridCol w:w="2462"/>
      </w:tblGrid>
      <w:tr w:rsidR="006523AF" w:rsidRPr="00286D2C" w:rsidTr="00011CC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286D2C">
              <w:rPr>
                <w:rFonts w:eastAsia="Calibri"/>
                <w:lang w:eastAsia="en-US"/>
              </w:rPr>
              <w:t>п</w:t>
            </w:r>
            <w:proofErr w:type="gramEnd"/>
            <w:r w:rsidRPr="00286D2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>Количество листов</w:t>
            </w:r>
          </w:p>
        </w:tc>
      </w:tr>
      <w:tr w:rsidR="006523AF" w:rsidRPr="00286D2C" w:rsidTr="00011CC3">
        <w:trPr>
          <w:trHeight w:val="1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</w:tr>
      <w:tr w:rsidR="006523AF" w:rsidRPr="00286D2C" w:rsidTr="00011CC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</w:tr>
      <w:tr w:rsidR="006523AF" w:rsidRPr="00286D2C" w:rsidTr="00011CC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86D2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F" w:rsidRPr="00286D2C" w:rsidRDefault="006523AF" w:rsidP="00011CC3">
            <w:pPr>
              <w:widowControl/>
              <w:rPr>
                <w:rFonts w:eastAsia="Calibri"/>
                <w:lang w:eastAsia="en-US"/>
              </w:rPr>
            </w:pPr>
          </w:p>
        </w:tc>
      </w:tr>
    </w:tbl>
    <w:p w:rsidR="006523AF" w:rsidRPr="00286D2C" w:rsidRDefault="006523AF" w:rsidP="006523AF">
      <w:pPr>
        <w:widowControl/>
        <w:rPr>
          <w:rFonts w:eastAsia="Calibri"/>
          <w:sz w:val="24"/>
          <w:szCs w:val="24"/>
          <w:lang w:eastAsia="en-US"/>
        </w:rPr>
      </w:pPr>
    </w:p>
    <w:p w:rsidR="006523AF" w:rsidRPr="005703D2" w:rsidRDefault="006523AF" w:rsidP="006523AF">
      <w:pPr>
        <w:suppressAutoHyphens/>
        <w:autoSpaceDN/>
        <w:adjustRightInd/>
        <w:rPr>
          <w:rFonts w:ascii="Courier New" w:eastAsia="Courier New" w:hAnsi="Courier New" w:cs="Courier New"/>
          <w:sz w:val="16"/>
          <w:szCs w:val="16"/>
          <w:lang w:eastAsia="zh-CN"/>
        </w:rPr>
      </w:pPr>
      <w:r w:rsidRPr="005703D2">
        <w:rPr>
          <w:rFonts w:ascii="Courier New" w:hAnsi="Courier New" w:cs="Courier New"/>
          <w:lang w:eastAsia="zh-CN"/>
        </w:rPr>
        <w:t>_______________________________  _________________  ______________________</w:t>
      </w:r>
    </w:p>
    <w:p w:rsidR="006523AF" w:rsidRPr="005703D2" w:rsidRDefault="006523AF" w:rsidP="006523AF">
      <w:pPr>
        <w:suppressAutoHyphens/>
        <w:autoSpaceDN/>
        <w:adjustRightInd/>
        <w:rPr>
          <w:rFonts w:ascii="Courier New" w:hAnsi="Courier New" w:cs="Courier New"/>
          <w:sz w:val="16"/>
          <w:szCs w:val="16"/>
          <w:lang w:eastAsia="zh-CN"/>
        </w:rPr>
      </w:pPr>
      <w:r w:rsidRPr="005703D2">
        <w:rPr>
          <w:rFonts w:ascii="Courier New" w:eastAsia="Courier New" w:hAnsi="Courier New" w:cs="Courier New"/>
          <w:sz w:val="16"/>
          <w:szCs w:val="16"/>
          <w:lang w:eastAsia="zh-CN"/>
        </w:rPr>
        <w:t xml:space="preserve">    </w:t>
      </w:r>
      <w:proofErr w:type="gramStart"/>
      <w:r w:rsidRPr="005703D2">
        <w:rPr>
          <w:rFonts w:ascii="Courier New" w:hAnsi="Courier New" w:cs="Courier New"/>
          <w:sz w:val="16"/>
          <w:szCs w:val="16"/>
          <w:lang w:eastAsia="zh-CN"/>
        </w:rPr>
        <w:t xml:space="preserve">(указывается должность           </w:t>
      </w:r>
      <w:r w:rsidRPr="005703D2">
        <w:rPr>
          <w:rFonts w:ascii="Courier New" w:hAnsi="Courier New" w:cs="Courier New"/>
          <w:sz w:val="16"/>
          <w:szCs w:val="16"/>
          <w:lang w:eastAsia="zh-CN"/>
        </w:rPr>
        <w:tab/>
      </w:r>
      <w:r w:rsidRPr="005703D2">
        <w:rPr>
          <w:rFonts w:ascii="Courier New" w:hAnsi="Courier New" w:cs="Courier New"/>
          <w:sz w:val="16"/>
          <w:szCs w:val="16"/>
          <w:lang w:eastAsia="zh-CN"/>
        </w:rPr>
        <w:tab/>
        <w:t>(подпись)       (Ф.И.О. руководителя юридического лица)</w:t>
      </w:r>
      <w:proofErr w:type="gramEnd"/>
    </w:p>
    <w:p w:rsidR="006523AF" w:rsidRPr="005703D2" w:rsidRDefault="006523AF" w:rsidP="006523AF">
      <w:pPr>
        <w:suppressAutoHyphens/>
        <w:autoSpaceDN/>
        <w:adjustRightInd/>
        <w:rPr>
          <w:rFonts w:ascii="Courier New" w:hAnsi="Courier New" w:cs="Courier New"/>
          <w:lang w:eastAsia="zh-CN"/>
        </w:rPr>
      </w:pPr>
      <w:r w:rsidRPr="005703D2">
        <w:rPr>
          <w:rFonts w:ascii="Courier New" w:hAnsi="Courier New" w:cs="Courier New"/>
          <w:sz w:val="16"/>
          <w:szCs w:val="16"/>
          <w:lang w:eastAsia="zh-CN"/>
        </w:rPr>
        <w:t xml:space="preserve">в соответствии с учредительными документами)                       М.П.                  </w:t>
      </w:r>
    </w:p>
    <w:p w:rsidR="00A43264" w:rsidRPr="006523AF" w:rsidRDefault="006523AF" w:rsidP="006523AF">
      <w:pPr>
        <w:suppressAutoHyphens/>
        <w:autoSpaceDN/>
        <w:adjustRightInd/>
        <w:rPr>
          <w:rFonts w:ascii="Courier New" w:hAnsi="Courier New" w:cs="Courier New"/>
          <w:sz w:val="28"/>
          <w:szCs w:val="28"/>
          <w:lang w:eastAsia="zh-CN"/>
        </w:rPr>
      </w:pPr>
      <w:r w:rsidRPr="005703D2">
        <w:rPr>
          <w:rFonts w:ascii="Courier New" w:hAnsi="Courier New" w:cs="Courier New"/>
          <w:lang w:eastAsia="zh-CN"/>
        </w:rPr>
        <w:t>«_____» _______________ 20___ г.</w:t>
      </w:r>
    </w:p>
    <w:sectPr w:rsidR="00A43264" w:rsidRPr="006523AF" w:rsidSect="006523A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4"/>
    <w:rsid w:val="006523AF"/>
    <w:rsid w:val="00A43264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Admkgo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Гильмутдинова Наталья Сергеевна</cp:lastModifiedBy>
  <cp:revision>2</cp:revision>
  <dcterms:created xsi:type="dcterms:W3CDTF">2017-05-04T11:30:00Z</dcterms:created>
  <dcterms:modified xsi:type="dcterms:W3CDTF">2017-05-04T11:32:00Z</dcterms:modified>
</cp:coreProperties>
</file>